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DED" w:rsidRDefault="003F2DED" w:rsidP="003F2DED">
      <w:pPr>
        <w:spacing w:line="360" w:lineRule="auto"/>
        <w:jc w:val="center"/>
        <w:rPr>
          <w:rFonts w:cstheme="minorHAnsi"/>
          <w:b/>
          <w:bCs/>
        </w:rPr>
      </w:pPr>
      <w:r>
        <w:rPr>
          <w:rFonts w:cstheme="minorHAnsi"/>
          <w:b/>
          <w:bCs/>
        </w:rPr>
        <w:t>LEGAL BULLETIN</w:t>
      </w:r>
    </w:p>
    <w:p w:rsidR="003F2DED" w:rsidRDefault="003F2DED" w:rsidP="003F2DED">
      <w:pPr>
        <w:spacing w:line="360" w:lineRule="auto"/>
        <w:jc w:val="center"/>
        <w:rPr>
          <w:rFonts w:cstheme="minorHAnsi"/>
          <w:b/>
          <w:bCs/>
        </w:rPr>
      </w:pPr>
      <w:r>
        <w:rPr>
          <w:rFonts w:cstheme="minorHAnsi"/>
          <w:b/>
          <w:bCs/>
        </w:rPr>
        <w:t>NICOLAUS COPERNICUS UNIVERSITY IN TORUŃ</w:t>
      </w:r>
    </w:p>
    <w:p w:rsidR="003F2DED" w:rsidRDefault="003F2DED" w:rsidP="003F2DED">
      <w:pPr>
        <w:pBdr>
          <w:bottom w:val="single" w:sz="4" w:space="1" w:color="auto"/>
        </w:pBdr>
        <w:spacing w:line="360" w:lineRule="auto"/>
        <w:jc w:val="center"/>
        <w:rPr>
          <w:rFonts w:cstheme="minorHAnsi"/>
          <w:b/>
          <w:bCs/>
        </w:rPr>
      </w:pPr>
      <w:r>
        <w:rPr>
          <w:rFonts w:cstheme="minorHAnsi"/>
          <w:b/>
          <w:bCs/>
        </w:rPr>
        <w:t>Year 2023; item: 257</w:t>
      </w:r>
    </w:p>
    <w:p w:rsidR="003F2DED" w:rsidRDefault="003F2DED" w:rsidP="003F2DED">
      <w:pPr>
        <w:spacing w:line="360" w:lineRule="auto"/>
        <w:jc w:val="center"/>
        <w:rPr>
          <w:rFonts w:cstheme="minorHAnsi"/>
          <w:b/>
          <w:bCs/>
        </w:rPr>
      </w:pPr>
    </w:p>
    <w:p w:rsidR="003F2DED" w:rsidRPr="00216CDD" w:rsidRDefault="003F2DED" w:rsidP="003F2DED">
      <w:pPr>
        <w:spacing w:line="360" w:lineRule="auto"/>
        <w:jc w:val="center"/>
        <w:rPr>
          <w:rFonts w:cstheme="minorHAnsi"/>
          <w:b/>
          <w:bCs/>
        </w:rPr>
      </w:pPr>
      <w:r w:rsidRPr="00216CDD">
        <w:rPr>
          <w:rFonts w:cstheme="minorHAnsi"/>
          <w:b/>
          <w:bCs/>
        </w:rPr>
        <w:t>Order No. 14</w:t>
      </w:r>
      <w:r w:rsidR="00860FA1">
        <w:rPr>
          <w:rFonts w:cstheme="minorHAnsi"/>
          <w:b/>
          <w:bCs/>
        </w:rPr>
        <w:t>7</w:t>
      </w:r>
    </w:p>
    <w:p w:rsidR="003F2DED" w:rsidRPr="00216CDD" w:rsidRDefault="003F2DED" w:rsidP="003F2DED">
      <w:pPr>
        <w:spacing w:line="360" w:lineRule="auto"/>
        <w:jc w:val="center"/>
        <w:rPr>
          <w:rFonts w:cstheme="minorHAnsi"/>
          <w:b/>
          <w:bCs/>
        </w:rPr>
      </w:pPr>
      <w:r w:rsidRPr="00216CDD">
        <w:rPr>
          <w:rFonts w:cstheme="minorHAnsi"/>
          <w:b/>
          <w:bCs/>
        </w:rPr>
        <w:t xml:space="preserve">of the Rector of the Nicolaus Copernicus University in </w:t>
      </w:r>
      <w:proofErr w:type="spellStart"/>
      <w:r w:rsidRPr="00216CDD">
        <w:rPr>
          <w:rFonts w:cstheme="minorHAnsi"/>
          <w:b/>
          <w:bCs/>
        </w:rPr>
        <w:t>Toruń</w:t>
      </w:r>
      <w:proofErr w:type="spellEnd"/>
    </w:p>
    <w:p w:rsidR="003F2DED" w:rsidRPr="00977319" w:rsidRDefault="003F2DED" w:rsidP="003F2DED">
      <w:pPr>
        <w:spacing w:line="360" w:lineRule="auto"/>
        <w:jc w:val="center"/>
        <w:rPr>
          <w:rFonts w:cstheme="minorHAnsi"/>
        </w:rPr>
      </w:pPr>
      <w:r w:rsidRPr="00977319">
        <w:rPr>
          <w:rFonts w:cstheme="minorHAnsi"/>
        </w:rPr>
        <w:t>of 10th July 2023</w:t>
      </w:r>
    </w:p>
    <w:p w:rsidR="007B7510" w:rsidRPr="007B7510" w:rsidRDefault="007B7510" w:rsidP="007B7510">
      <w:pPr>
        <w:spacing w:line="360" w:lineRule="auto"/>
        <w:jc w:val="center"/>
        <w:rPr>
          <w:rFonts w:cstheme="minorHAnsi"/>
          <w:b/>
          <w:bCs/>
        </w:rPr>
      </w:pPr>
      <w:r w:rsidRPr="007B7510">
        <w:rPr>
          <w:rFonts w:cstheme="minorHAnsi"/>
          <w:b/>
          <w:bCs/>
        </w:rPr>
        <w:t xml:space="preserve">Regulations </w:t>
      </w:r>
      <w:r w:rsidR="00204795">
        <w:rPr>
          <w:rFonts w:cstheme="minorHAnsi"/>
          <w:b/>
          <w:bCs/>
        </w:rPr>
        <w:t>of</w:t>
      </w:r>
      <w:r w:rsidRPr="007B7510">
        <w:rPr>
          <w:rFonts w:cstheme="minorHAnsi"/>
          <w:b/>
          <w:bCs/>
        </w:rPr>
        <w:t xml:space="preserve"> the </w:t>
      </w:r>
      <w:r w:rsidR="00140CB0">
        <w:rPr>
          <w:rFonts w:cstheme="minorHAnsi"/>
          <w:b/>
          <w:bCs/>
        </w:rPr>
        <w:t>S</w:t>
      </w:r>
      <w:r w:rsidRPr="007B7510">
        <w:rPr>
          <w:rFonts w:cstheme="minorHAnsi"/>
          <w:b/>
          <w:bCs/>
        </w:rPr>
        <w:t xml:space="preserve">tudent </w:t>
      </w:r>
      <w:r w:rsidR="002936F5">
        <w:rPr>
          <w:rFonts w:cstheme="minorHAnsi"/>
          <w:b/>
          <w:bCs/>
        </w:rPr>
        <w:t>Houses</w:t>
      </w:r>
      <w:r w:rsidRPr="007B7510">
        <w:rPr>
          <w:rFonts w:cstheme="minorHAnsi"/>
          <w:b/>
          <w:bCs/>
        </w:rPr>
        <w:t xml:space="preserve"> of the Nicolaus Copernicus University in </w:t>
      </w:r>
      <w:proofErr w:type="spellStart"/>
      <w:r w:rsidRPr="007B7510">
        <w:rPr>
          <w:rFonts w:cstheme="minorHAnsi"/>
          <w:b/>
          <w:bCs/>
        </w:rPr>
        <w:t>Toruń</w:t>
      </w:r>
      <w:proofErr w:type="spellEnd"/>
    </w:p>
    <w:p w:rsidR="001C6E4F" w:rsidRPr="007B7510" w:rsidRDefault="007B7510" w:rsidP="00726D92">
      <w:pPr>
        <w:spacing w:before="240" w:line="360" w:lineRule="auto"/>
        <w:jc w:val="both"/>
      </w:pPr>
      <w:r w:rsidRPr="007B7510">
        <w:rPr>
          <w:rFonts w:cstheme="minorHAnsi"/>
        </w:rPr>
        <w:t>Pursuant to Article 23(1) and (2)(2) of the Act of 20 July 2018. Law on Higher Education and Science (Journal of Laws 2023, item 742)</w:t>
      </w:r>
    </w:p>
    <w:p w:rsidR="00755488" w:rsidRPr="00977319" w:rsidRDefault="00755488" w:rsidP="00755488">
      <w:pPr>
        <w:spacing w:before="240" w:line="360" w:lineRule="auto"/>
        <w:jc w:val="center"/>
        <w:rPr>
          <w:rFonts w:cstheme="minorHAnsi"/>
        </w:rPr>
      </w:pPr>
      <w:r w:rsidRPr="00977319">
        <w:rPr>
          <w:rFonts w:cstheme="minorHAnsi"/>
        </w:rPr>
        <w:t>it is ordered as follows:</w:t>
      </w:r>
    </w:p>
    <w:p w:rsidR="00755488" w:rsidRPr="0004517F" w:rsidRDefault="00755488" w:rsidP="00755488">
      <w:pPr>
        <w:spacing w:before="240" w:line="360" w:lineRule="auto"/>
        <w:jc w:val="center"/>
        <w:rPr>
          <w:rFonts w:cstheme="minorHAnsi"/>
          <w:b/>
          <w:bCs/>
        </w:rPr>
      </w:pPr>
      <w:r w:rsidRPr="0004517F">
        <w:rPr>
          <w:rFonts w:cstheme="minorHAnsi"/>
          <w:b/>
          <w:bCs/>
        </w:rPr>
        <w:t>CHAPTER I</w:t>
      </w:r>
    </w:p>
    <w:p w:rsidR="00755488" w:rsidRPr="0004517F" w:rsidRDefault="00755488" w:rsidP="00755488">
      <w:pPr>
        <w:spacing w:line="360" w:lineRule="auto"/>
        <w:jc w:val="center"/>
        <w:rPr>
          <w:rFonts w:cstheme="minorHAnsi"/>
          <w:b/>
          <w:bCs/>
        </w:rPr>
      </w:pPr>
      <w:r w:rsidRPr="0004517F">
        <w:rPr>
          <w:rFonts w:cstheme="minorHAnsi"/>
          <w:b/>
          <w:bCs/>
        </w:rPr>
        <w:t>GENERAL PROVISIONS</w:t>
      </w:r>
    </w:p>
    <w:p w:rsidR="00755488" w:rsidRPr="00977319" w:rsidRDefault="00755488" w:rsidP="00755488">
      <w:pPr>
        <w:spacing w:before="240" w:line="360" w:lineRule="auto"/>
        <w:jc w:val="center"/>
        <w:rPr>
          <w:rFonts w:cstheme="minorHAnsi"/>
        </w:rPr>
      </w:pPr>
      <w:r w:rsidRPr="00977319">
        <w:rPr>
          <w:rFonts w:cstheme="minorHAnsi"/>
        </w:rPr>
        <w:t>§ 1</w:t>
      </w:r>
    </w:p>
    <w:p w:rsidR="00EC2D53" w:rsidRPr="00EC2D53" w:rsidRDefault="00EC2D53" w:rsidP="00726D92">
      <w:pPr>
        <w:pStyle w:val="Akapitzlist"/>
        <w:numPr>
          <w:ilvl w:val="0"/>
          <w:numId w:val="2"/>
        </w:numPr>
        <w:spacing w:line="360" w:lineRule="auto"/>
        <w:jc w:val="both"/>
      </w:pPr>
      <w:r w:rsidRPr="00EC2D53">
        <w:rPr>
          <w:rFonts w:cstheme="minorHAnsi"/>
        </w:rPr>
        <w:t xml:space="preserve">Student </w:t>
      </w:r>
      <w:r w:rsidR="000A48DC">
        <w:rPr>
          <w:rFonts w:cstheme="minorHAnsi"/>
        </w:rPr>
        <w:t>house</w:t>
      </w:r>
      <w:r w:rsidRPr="00EC2D53">
        <w:rPr>
          <w:rFonts w:cstheme="minorHAnsi"/>
        </w:rPr>
        <w:t xml:space="preserve">s are an integral part of the Nicolaus Copernicus University in </w:t>
      </w:r>
      <w:proofErr w:type="spellStart"/>
      <w:r w:rsidRPr="00EC2D53">
        <w:rPr>
          <w:rFonts w:cstheme="minorHAnsi"/>
        </w:rPr>
        <w:t>Toruń</w:t>
      </w:r>
      <w:proofErr w:type="spellEnd"/>
      <w:r w:rsidRPr="00EC2D53">
        <w:rPr>
          <w:rFonts w:cstheme="minorHAnsi"/>
        </w:rPr>
        <w:t>, hereinafter referred to as 'the University', a place of temporary residence for eligible persons.</w:t>
      </w:r>
    </w:p>
    <w:p w:rsidR="004377AF" w:rsidRPr="00EC2D53" w:rsidRDefault="00EC2D53" w:rsidP="00726D92">
      <w:pPr>
        <w:pStyle w:val="Akapitzlist"/>
        <w:numPr>
          <w:ilvl w:val="0"/>
          <w:numId w:val="2"/>
        </w:numPr>
        <w:spacing w:before="240" w:line="360" w:lineRule="auto"/>
        <w:jc w:val="both"/>
      </w:pPr>
      <w:r w:rsidRPr="00EC2D53">
        <w:rPr>
          <w:rFonts w:cstheme="minorHAnsi"/>
        </w:rPr>
        <w:t>The rules for the allocation of places and the rules for payment</w:t>
      </w:r>
      <w:r w:rsidR="006327C1">
        <w:rPr>
          <w:rFonts w:cstheme="minorHAnsi"/>
        </w:rPr>
        <w:t>s</w:t>
      </w:r>
      <w:r w:rsidRPr="00EC2D53">
        <w:rPr>
          <w:rFonts w:cstheme="minorHAnsi"/>
        </w:rPr>
        <w:t xml:space="preserve"> in </w:t>
      </w:r>
      <w:r w:rsidR="000A48DC">
        <w:rPr>
          <w:rFonts w:cstheme="minorHAnsi"/>
        </w:rPr>
        <w:t>the</w:t>
      </w:r>
      <w:r w:rsidRPr="00EC2D53">
        <w:rPr>
          <w:rFonts w:cstheme="minorHAnsi"/>
        </w:rPr>
        <w:t xml:space="preserve"> student </w:t>
      </w:r>
      <w:r w:rsidR="000A48DC">
        <w:rPr>
          <w:rFonts w:cstheme="minorHAnsi"/>
        </w:rPr>
        <w:t>house</w:t>
      </w:r>
      <w:r w:rsidRPr="00EC2D53">
        <w:rPr>
          <w:rFonts w:cstheme="minorHAnsi"/>
        </w:rPr>
        <w:t xml:space="preserve"> are governed by separate regulations.</w:t>
      </w:r>
    </w:p>
    <w:p w:rsidR="00726D92" w:rsidRDefault="00726D92" w:rsidP="00726D92">
      <w:pPr>
        <w:spacing w:before="240" w:line="360" w:lineRule="auto"/>
        <w:jc w:val="center"/>
      </w:pPr>
      <w:r>
        <w:t>§ 2</w:t>
      </w:r>
    </w:p>
    <w:p w:rsidR="00726D92" w:rsidRDefault="00726D92" w:rsidP="00726D92">
      <w:pPr>
        <w:pStyle w:val="Akapitzlist"/>
        <w:numPr>
          <w:ilvl w:val="0"/>
          <w:numId w:val="3"/>
        </w:numPr>
        <w:spacing w:before="240" w:line="360" w:lineRule="auto"/>
        <w:jc w:val="both"/>
      </w:pPr>
      <w:r>
        <w:t xml:space="preserve">The regulations </w:t>
      </w:r>
      <w:r w:rsidR="00F45C0D">
        <w:t>of</w:t>
      </w:r>
      <w:r>
        <w:t xml:space="preserve"> student </w:t>
      </w:r>
      <w:r w:rsidR="000A48DC">
        <w:t>houses</w:t>
      </w:r>
      <w:r>
        <w:t xml:space="preserve"> shall lay down the general principles of their functioning as well as the rights and duties of their residents. </w:t>
      </w:r>
    </w:p>
    <w:p w:rsidR="00EC2D53" w:rsidRDefault="00726D92" w:rsidP="00726D92">
      <w:pPr>
        <w:pStyle w:val="Akapitzlist"/>
        <w:numPr>
          <w:ilvl w:val="0"/>
          <w:numId w:val="3"/>
        </w:numPr>
        <w:spacing w:before="240" w:line="360" w:lineRule="auto"/>
        <w:jc w:val="both"/>
      </w:pPr>
      <w:r>
        <w:t xml:space="preserve">The person assigned a place in a student </w:t>
      </w:r>
      <w:r w:rsidR="000A48DC">
        <w:t>house</w:t>
      </w:r>
      <w:r>
        <w:t xml:space="preserve"> shall, prior to their accommodation, familiarise themselves with these </w:t>
      </w:r>
      <w:r w:rsidR="00BD53FB">
        <w:t>regulations</w:t>
      </w:r>
      <w:r>
        <w:t xml:space="preserve"> and other </w:t>
      </w:r>
      <w:r w:rsidR="00BD53FB">
        <w:t>rules</w:t>
      </w:r>
      <w:r>
        <w:t xml:space="preserve"> governing the functioning of </w:t>
      </w:r>
      <w:r w:rsidR="000A48DC">
        <w:t xml:space="preserve">the </w:t>
      </w:r>
      <w:r>
        <w:t xml:space="preserve">student </w:t>
      </w:r>
      <w:r w:rsidR="000A48DC">
        <w:t>house</w:t>
      </w:r>
      <w:r>
        <w:t>, including fire safety and occupational health and safety regulations, and shall comply with the provisions contained therein during their period of residence.</w:t>
      </w:r>
    </w:p>
    <w:p w:rsidR="0047245C" w:rsidRDefault="0047245C" w:rsidP="0047245C">
      <w:pPr>
        <w:spacing w:before="240" w:line="360" w:lineRule="auto"/>
        <w:jc w:val="center"/>
      </w:pPr>
      <w:r>
        <w:t>§ 3</w:t>
      </w:r>
    </w:p>
    <w:p w:rsidR="0067601D" w:rsidRDefault="0047245C" w:rsidP="0047245C">
      <w:pPr>
        <w:spacing w:before="240" w:line="360" w:lineRule="auto"/>
        <w:jc w:val="both"/>
      </w:pPr>
      <w:r>
        <w:lastRenderedPageBreak/>
        <w:t xml:space="preserve">The </w:t>
      </w:r>
      <w:r w:rsidR="00260C06" w:rsidRPr="00B92FF4">
        <w:rPr>
          <w:lang w:val="en-US"/>
        </w:rPr>
        <w:t xml:space="preserve">student </w:t>
      </w:r>
      <w:r w:rsidR="00260C06">
        <w:rPr>
          <w:lang w:val="en-US"/>
        </w:rPr>
        <w:t>house</w:t>
      </w:r>
      <w:r w:rsidR="00260C06" w:rsidRPr="0020266D">
        <w:rPr>
          <w:lang w:val="en-US"/>
        </w:rPr>
        <w:t xml:space="preserve"> </w:t>
      </w:r>
      <w:r w:rsidR="00260C06" w:rsidRPr="00B92FF4">
        <w:rPr>
          <w:lang w:val="en-US"/>
        </w:rPr>
        <w:t>manager</w:t>
      </w:r>
      <w:r w:rsidR="00260C06">
        <w:t xml:space="preserve"> </w:t>
      </w:r>
      <w:r>
        <w:t>shall take action to ensure its proper functioning in cooperation with the competent body of the student self-government.</w:t>
      </w:r>
    </w:p>
    <w:p w:rsidR="0004517F" w:rsidRPr="0004517F" w:rsidRDefault="0004517F" w:rsidP="0004517F">
      <w:pPr>
        <w:spacing w:before="240" w:line="360" w:lineRule="auto"/>
        <w:jc w:val="center"/>
        <w:rPr>
          <w:b/>
          <w:bCs/>
        </w:rPr>
      </w:pPr>
      <w:r w:rsidRPr="0004517F">
        <w:rPr>
          <w:b/>
          <w:bCs/>
        </w:rPr>
        <w:t>Chapter II</w:t>
      </w:r>
    </w:p>
    <w:p w:rsidR="0004517F" w:rsidRPr="0004517F" w:rsidRDefault="0004517F" w:rsidP="0004517F">
      <w:pPr>
        <w:spacing w:line="360" w:lineRule="auto"/>
        <w:jc w:val="center"/>
        <w:rPr>
          <w:b/>
          <w:bCs/>
        </w:rPr>
      </w:pPr>
      <w:r w:rsidRPr="0004517F">
        <w:rPr>
          <w:b/>
          <w:bCs/>
        </w:rPr>
        <w:t>Accommodation</w:t>
      </w:r>
    </w:p>
    <w:p w:rsidR="0004517F" w:rsidRDefault="0004517F" w:rsidP="0004517F">
      <w:pPr>
        <w:spacing w:before="240" w:line="360" w:lineRule="auto"/>
        <w:jc w:val="center"/>
      </w:pPr>
      <w:r>
        <w:t>§ 4</w:t>
      </w:r>
    </w:p>
    <w:p w:rsidR="0047245C" w:rsidRDefault="0004517F" w:rsidP="00142927">
      <w:pPr>
        <w:spacing w:line="360" w:lineRule="auto"/>
        <w:jc w:val="both"/>
      </w:pPr>
      <w:r>
        <w:t xml:space="preserve">A person who has been granted a place in the student </w:t>
      </w:r>
      <w:r w:rsidR="00260C06">
        <w:t>house</w:t>
      </w:r>
      <w:r>
        <w:t xml:space="preserve"> by 30 September should move in by 7 October of that year, or notify the student </w:t>
      </w:r>
      <w:r w:rsidR="00260C06">
        <w:t>house</w:t>
      </w:r>
      <w:r>
        <w:t xml:space="preserve"> </w:t>
      </w:r>
      <w:r w:rsidR="00260C06">
        <w:t xml:space="preserve">administration </w:t>
      </w:r>
      <w:r>
        <w:t xml:space="preserve">of a later date. Failure to do so shall be deemed to be a resignation from a place in the student </w:t>
      </w:r>
      <w:r w:rsidR="00260C06">
        <w:t>house</w:t>
      </w:r>
      <w:r>
        <w:t>.</w:t>
      </w:r>
    </w:p>
    <w:p w:rsidR="00142927" w:rsidRDefault="00142927" w:rsidP="00142927">
      <w:pPr>
        <w:spacing w:before="240" w:line="360" w:lineRule="auto"/>
        <w:jc w:val="center"/>
      </w:pPr>
      <w:r>
        <w:t>§ 5</w:t>
      </w:r>
    </w:p>
    <w:p w:rsidR="00142927" w:rsidRDefault="00142927" w:rsidP="00563C3B">
      <w:pPr>
        <w:pStyle w:val="Akapitzlist"/>
        <w:numPr>
          <w:ilvl w:val="0"/>
          <w:numId w:val="4"/>
        </w:numPr>
        <w:spacing w:line="360" w:lineRule="auto"/>
        <w:jc w:val="both"/>
      </w:pPr>
      <w:r>
        <w:t xml:space="preserve">Rooms in the student </w:t>
      </w:r>
      <w:r w:rsidR="006760D9">
        <w:t>house</w:t>
      </w:r>
      <w:r>
        <w:t xml:space="preserve"> shall be handed over to the residents in proper condition, together with the necessary furnishings, on the basis of the Resident Card, the specimen of which is attached as Annex</w:t>
      </w:r>
      <w:r w:rsidR="00077EB4">
        <w:t xml:space="preserve"> No. </w:t>
      </w:r>
      <w:r>
        <w:t>1 to these Regulations.</w:t>
      </w:r>
    </w:p>
    <w:p w:rsidR="00142927" w:rsidRDefault="00142927" w:rsidP="00563C3B">
      <w:pPr>
        <w:pStyle w:val="Akapitzlist"/>
        <w:numPr>
          <w:ilvl w:val="0"/>
          <w:numId w:val="4"/>
        </w:numPr>
        <w:spacing w:line="360" w:lineRule="auto"/>
        <w:jc w:val="both"/>
      </w:pPr>
      <w:r>
        <w:t xml:space="preserve">The residents of the student </w:t>
      </w:r>
      <w:r w:rsidR="006760D9">
        <w:t>house</w:t>
      </w:r>
      <w:r>
        <w:t xml:space="preserve"> should check the condition of the room they receive and its </w:t>
      </w:r>
      <w:r w:rsidR="007B63A0">
        <w:t>equipment</w:t>
      </w:r>
      <w:r>
        <w:t xml:space="preserve">. Residents shall report any deficiencies in room </w:t>
      </w:r>
      <w:r w:rsidR="0046289C">
        <w:t>facilities</w:t>
      </w:r>
      <w:r>
        <w:t xml:space="preserve"> or damaged equipment to the student </w:t>
      </w:r>
      <w:r w:rsidR="006760D9">
        <w:t>house</w:t>
      </w:r>
      <w:r>
        <w:t xml:space="preserve"> administration on the day of </w:t>
      </w:r>
      <w:r w:rsidR="0046289C">
        <w:t xml:space="preserve">their </w:t>
      </w:r>
      <w:r>
        <w:t xml:space="preserve">check-in. </w:t>
      </w:r>
    </w:p>
    <w:p w:rsidR="00C435DE" w:rsidRDefault="00142927" w:rsidP="00563C3B">
      <w:pPr>
        <w:pStyle w:val="Akapitzlist"/>
        <w:numPr>
          <w:ilvl w:val="0"/>
          <w:numId w:val="4"/>
        </w:numPr>
        <w:spacing w:line="360" w:lineRule="auto"/>
        <w:jc w:val="both"/>
      </w:pPr>
      <w:r>
        <w:t xml:space="preserve">Defective items shall be replaced, and defects shall be </w:t>
      </w:r>
      <w:r w:rsidR="00C435DE">
        <w:t>repaired</w:t>
      </w:r>
      <w:r>
        <w:t xml:space="preserve"> or noted in the Resident Card.</w:t>
      </w:r>
    </w:p>
    <w:p w:rsidR="00142927" w:rsidRPr="007B7510" w:rsidRDefault="00142927" w:rsidP="00563C3B">
      <w:pPr>
        <w:pStyle w:val="Akapitzlist"/>
        <w:numPr>
          <w:ilvl w:val="0"/>
          <w:numId w:val="4"/>
        </w:numPr>
        <w:spacing w:line="360" w:lineRule="auto"/>
        <w:jc w:val="both"/>
      </w:pPr>
      <w:r>
        <w:t xml:space="preserve">The resident of the </w:t>
      </w:r>
      <w:r w:rsidR="006760D9">
        <w:t>student house</w:t>
      </w:r>
      <w:r>
        <w:t xml:space="preserve"> shall be entitled to individual </w:t>
      </w:r>
      <w:r w:rsidR="007B63A0">
        <w:t>equipment</w:t>
      </w:r>
      <w:r>
        <w:t>, which shall be handed over on the basis of the Resident Card.</w:t>
      </w:r>
    </w:p>
    <w:p w:rsidR="00563C3B" w:rsidRDefault="00563C3B" w:rsidP="00563C3B">
      <w:pPr>
        <w:spacing w:line="360" w:lineRule="auto"/>
        <w:jc w:val="center"/>
      </w:pPr>
      <w:r>
        <w:t>§ 6</w:t>
      </w:r>
    </w:p>
    <w:p w:rsidR="00563C3B" w:rsidRDefault="00563C3B" w:rsidP="00563C3B">
      <w:pPr>
        <w:pStyle w:val="Akapitzlist"/>
        <w:numPr>
          <w:ilvl w:val="0"/>
          <w:numId w:val="5"/>
        </w:numPr>
        <w:spacing w:line="360" w:lineRule="auto"/>
        <w:jc w:val="both"/>
      </w:pPr>
      <w:r>
        <w:t xml:space="preserve">In assigning rooms in the student </w:t>
      </w:r>
      <w:r w:rsidR="0081710E">
        <w:t>house</w:t>
      </w:r>
      <w:r>
        <w:t xml:space="preserve"> and determining the composition of the co-residents, the proposals of the residents shall be taken into consideration as far as possible.</w:t>
      </w:r>
    </w:p>
    <w:p w:rsidR="00563C3B" w:rsidRDefault="00563C3B" w:rsidP="00563C3B">
      <w:pPr>
        <w:pStyle w:val="Akapitzlist"/>
        <w:numPr>
          <w:ilvl w:val="0"/>
          <w:numId w:val="5"/>
        </w:numPr>
        <w:spacing w:line="360" w:lineRule="auto"/>
        <w:jc w:val="both"/>
      </w:pPr>
      <w:r>
        <w:t xml:space="preserve">At the written request of the interested residents of the student </w:t>
      </w:r>
      <w:r w:rsidR="0081710E">
        <w:t>house</w:t>
      </w:r>
      <w:r>
        <w:t>, co-educational accommodation is possible with the prior consent of the co-residents of the segment or flat.</w:t>
      </w:r>
    </w:p>
    <w:p w:rsidR="00142927" w:rsidRDefault="00563C3B" w:rsidP="00563C3B">
      <w:pPr>
        <w:spacing w:line="360" w:lineRule="auto"/>
        <w:jc w:val="center"/>
      </w:pPr>
      <w:r>
        <w:t>§ 7</w:t>
      </w:r>
    </w:p>
    <w:p w:rsidR="00563C3B" w:rsidRDefault="00805D2F" w:rsidP="00805D2F">
      <w:pPr>
        <w:pStyle w:val="Akapitzlist"/>
        <w:numPr>
          <w:ilvl w:val="0"/>
          <w:numId w:val="6"/>
        </w:numPr>
        <w:spacing w:line="360" w:lineRule="auto"/>
        <w:jc w:val="both"/>
      </w:pPr>
      <w:r w:rsidRPr="00805D2F">
        <w:t xml:space="preserve">While living in the student </w:t>
      </w:r>
      <w:r w:rsidR="0081710E">
        <w:t>house</w:t>
      </w:r>
      <w:r w:rsidRPr="00805D2F">
        <w:t xml:space="preserve">, it is possible to upgrade the standard of a room (by reducing the number of persons) if there are no persons waiting for accommodation. The change of the room standard shall take place at the request of the residents </w:t>
      </w:r>
      <w:r w:rsidRPr="00805D2F">
        <w:lastRenderedPageBreak/>
        <w:t xml:space="preserve">submitted to the competent </w:t>
      </w:r>
      <w:r w:rsidR="00BE7BE9" w:rsidRPr="00B92FF4">
        <w:rPr>
          <w:lang w:val="en-US"/>
        </w:rPr>
        <w:t xml:space="preserve">student </w:t>
      </w:r>
      <w:r w:rsidR="00BE7BE9">
        <w:rPr>
          <w:lang w:val="en-US"/>
        </w:rPr>
        <w:t>house</w:t>
      </w:r>
      <w:r w:rsidR="00BE7BE9" w:rsidRPr="0020266D">
        <w:rPr>
          <w:lang w:val="en-US"/>
        </w:rPr>
        <w:t xml:space="preserve"> </w:t>
      </w:r>
      <w:r w:rsidR="00BE7BE9" w:rsidRPr="00B92FF4">
        <w:rPr>
          <w:lang w:val="en-US"/>
        </w:rPr>
        <w:t>manager</w:t>
      </w:r>
      <w:r w:rsidRPr="00805D2F">
        <w:t xml:space="preserve">, with the consent of the Head of the Department of Student and Academic Houses in the </w:t>
      </w:r>
      <w:proofErr w:type="spellStart"/>
      <w:r w:rsidRPr="00805D2F">
        <w:t>Toruń</w:t>
      </w:r>
      <w:proofErr w:type="spellEnd"/>
      <w:r w:rsidRPr="00805D2F">
        <w:t xml:space="preserve"> campus or the competent </w:t>
      </w:r>
      <w:r w:rsidR="00BE7BE9" w:rsidRPr="00B92FF4">
        <w:rPr>
          <w:lang w:val="en-US"/>
        </w:rPr>
        <w:t xml:space="preserve">student </w:t>
      </w:r>
      <w:r w:rsidR="00BE7BE9">
        <w:rPr>
          <w:lang w:val="en-US"/>
        </w:rPr>
        <w:t>house</w:t>
      </w:r>
      <w:r w:rsidR="00BE7BE9" w:rsidRPr="0020266D">
        <w:rPr>
          <w:lang w:val="en-US"/>
        </w:rPr>
        <w:t xml:space="preserve"> </w:t>
      </w:r>
      <w:r w:rsidR="00BE7BE9" w:rsidRPr="00B92FF4">
        <w:rPr>
          <w:lang w:val="en-US"/>
        </w:rPr>
        <w:t>manager</w:t>
      </w:r>
      <w:r w:rsidR="00BE7BE9" w:rsidRPr="00805D2F">
        <w:t xml:space="preserve"> </w:t>
      </w:r>
      <w:r w:rsidRPr="00805D2F">
        <w:t>in the Bydgoszcz campus, respectively.</w:t>
      </w:r>
    </w:p>
    <w:p w:rsidR="00805D2F" w:rsidRDefault="00B5422E" w:rsidP="00805D2F">
      <w:pPr>
        <w:pStyle w:val="Akapitzlist"/>
        <w:numPr>
          <w:ilvl w:val="0"/>
          <w:numId w:val="6"/>
        </w:numPr>
        <w:spacing w:line="360" w:lineRule="auto"/>
        <w:jc w:val="both"/>
      </w:pPr>
      <w:r w:rsidRPr="00B5422E">
        <w:t xml:space="preserve">At the request of the room residents, submitted to the competent </w:t>
      </w:r>
      <w:r w:rsidR="00BE7BE9" w:rsidRPr="00B92FF4">
        <w:rPr>
          <w:lang w:val="en-US"/>
        </w:rPr>
        <w:t xml:space="preserve">student </w:t>
      </w:r>
      <w:r w:rsidR="00BE7BE9">
        <w:rPr>
          <w:lang w:val="en-US"/>
        </w:rPr>
        <w:t>house</w:t>
      </w:r>
      <w:r w:rsidR="00BE7BE9" w:rsidRPr="0020266D">
        <w:rPr>
          <w:lang w:val="en-US"/>
        </w:rPr>
        <w:t xml:space="preserve"> </w:t>
      </w:r>
      <w:r w:rsidR="00BE7BE9" w:rsidRPr="00B92FF4">
        <w:rPr>
          <w:lang w:val="en-US"/>
        </w:rPr>
        <w:t>manager</w:t>
      </w:r>
      <w:r w:rsidRPr="00B5422E">
        <w:t xml:space="preserve">, with the approval of the </w:t>
      </w:r>
      <w:r>
        <w:t>H</w:t>
      </w:r>
      <w:r w:rsidRPr="00B5422E">
        <w:t xml:space="preserve">ead of the Department of Student and Academic Houses in the </w:t>
      </w:r>
      <w:proofErr w:type="spellStart"/>
      <w:r w:rsidRPr="00B5422E">
        <w:t>Toruń</w:t>
      </w:r>
      <w:proofErr w:type="spellEnd"/>
      <w:r w:rsidRPr="00B5422E">
        <w:t xml:space="preserve"> campus or the competent </w:t>
      </w:r>
      <w:r w:rsidR="00BE7BE9" w:rsidRPr="00B92FF4">
        <w:rPr>
          <w:lang w:val="en-US"/>
        </w:rPr>
        <w:t xml:space="preserve">student </w:t>
      </w:r>
      <w:r w:rsidR="00BE7BE9">
        <w:rPr>
          <w:lang w:val="en-US"/>
        </w:rPr>
        <w:t>house</w:t>
      </w:r>
      <w:r w:rsidR="00BE7BE9" w:rsidRPr="0020266D">
        <w:rPr>
          <w:lang w:val="en-US"/>
        </w:rPr>
        <w:t xml:space="preserve"> </w:t>
      </w:r>
      <w:r w:rsidR="00BE7BE9" w:rsidRPr="00B92FF4">
        <w:rPr>
          <w:lang w:val="en-US"/>
        </w:rPr>
        <w:t>manager</w:t>
      </w:r>
      <w:r w:rsidR="00BE7BE9" w:rsidRPr="00B5422E">
        <w:t xml:space="preserve"> </w:t>
      </w:r>
      <w:r w:rsidRPr="00B5422E">
        <w:t>in the Bydgoszcz campus, respectively, it is possible to increase the occupancy status and change the standard of the room for the period of residence with the increased occupancy.</w:t>
      </w:r>
    </w:p>
    <w:p w:rsidR="00954AB9" w:rsidRDefault="00954AB9" w:rsidP="00805D2F">
      <w:pPr>
        <w:pStyle w:val="Akapitzlist"/>
        <w:numPr>
          <w:ilvl w:val="0"/>
          <w:numId w:val="6"/>
        </w:numPr>
        <w:spacing w:line="360" w:lineRule="auto"/>
        <w:jc w:val="both"/>
        <w:rPr>
          <w:lang w:val="en-US"/>
        </w:rPr>
      </w:pPr>
      <w:r w:rsidRPr="00954AB9">
        <w:rPr>
          <w:lang w:val="en-US"/>
        </w:rPr>
        <w:t xml:space="preserve">The amount of the fee for accommodation in </w:t>
      </w:r>
      <w:r w:rsidR="00B639E2">
        <w:rPr>
          <w:lang w:val="en-US"/>
        </w:rPr>
        <w:t>the</w:t>
      </w:r>
      <w:r w:rsidRPr="00954AB9">
        <w:rPr>
          <w:lang w:val="en-US"/>
        </w:rPr>
        <w:t xml:space="preserve"> student </w:t>
      </w:r>
      <w:r w:rsidR="0011010F">
        <w:rPr>
          <w:lang w:val="en-US"/>
        </w:rPr>
        <w:t>house</w:t>
      </w:r>
      <w:r w:rsidRPr="00954AB9">
        <w:rPr>
          <w:lang w:val="en-US"/>
        </w:rPr>
        <w:t xml:space="preserve"> specified in the Order on </w:t>
      </w:r>
      <w:r w:rsidR="009E66F3">
        <w:rPr>
          <w:lang w:val="en-US"/>
        </w:rPr>
        <w:t>Payment</w:t>
      </w:r>
      <w:r w:rsidR="00FF3651">
        <w:rPr>
          <w:lang w:val="en-US"/>
        </w:rPr>
        <w:t>s</w:t>
      </w:r>
      <w:r w:rsidRPr="00954AB9">
        <w:rPr>
          <w:lang w:val="en-US"/>
        </w:rPr>
        <w:t xml:space="preserve"> for Accommodation in Student </w:t>
      </w:r>
      <w:r w:rsidR="00B639E2">
        <w:rPr>
          <w:lang w:val="en-US"/>
        </w:rPr>
        <w:t>Houses</w:t>
      </w:r>
      <w:r w:rsidRPr="00954AB9">
        <w:rPr>
          <w:lang w:val="en-US"/>
        </w:rPr>
        <w:t xml:space="preserve"> refers to the standard of the room provided for in the student </w:t>
      </w:r>
      <w:r w:rsidR="00B639E2">
        <w:rPr>
          <w:lang w:val="en-US"/>
        </w:rPr>
        <w:t>house</w:t>
      </w:r>
      <w:r w:rsidRPr="00954AB9">
        <w:rPr>
          <w:lang w:val="en-US"/>
        </w:rPr>
        <w:t xml:space="preserve"> settlement plan for the academic year in question.</w:t>
      </w:r>
    </w:p>
    <w:p w:rsidR="00970135" w:rsidRPr="00970135" w:rsidRDefault="00970135" w:rsidP="00970135">
      <w:pPr>
        <w:spacing w:before="240" w:line="360" w:lineRule="auto"/>
        <w:jc w:val="center"/>
        <w:rPr>
          <w:b/>
          <w:bCs/>
          <w:lang w:val="en-US"/>
        </w:rPr>
      </w:pPr>
      <w:r w:rsidRPr="00970135">
        <w:rPr>
          <w:b/>
          <w:bCs/>
          <w:lang w:val="en-US"/>
        </w:rPr>
        <w:t>Chapter III</w:t>
      </w:r>
    </w:p>
    <w:p w:rsidR="00970135" w:rsidRPr="00970135" w:rsidRDefault="00970135" w:rsidP="00970135">
      <w:pPr>
        <w:spacing w:line="360" w:lineRule="auto"/>
        <w:jc w:val="center"/>
        <w:rPr>
          <w:b/>
          <w:bCs/>
          <w:lang w:val="en-US"/>
        </w:rPr>
      </w:pPr>
      <w:r w:rsidRPr="00970135">
        <w:rPr>
          <w:b/>
          <w:bCs/>
          <w:lang w:val="en-US"/>
        </w:rPr>
        <w:t>Check-out</w:t>
      </w:r>
    </w:p>
    <w:p w:rsidR="00FE5A86" w:rsidRPr="00970135" w:rsidRDefault="00970135" w:rsidP="00970135">
      <w:pPr>
        <w:spacing w:before="240" w:line="360" w:lineRule="auto"/>
        <w:jc w:val="center"/>
        <w:rPr>
          <w:lang w:val="en-US"/>
        </w:rPr>
      </w:pPr>
      <w:r w:rsidRPr="00970135">
        <w:rPr>
          <w:lang w:val="en-US"/>
        </w:rPr>
        <w:t>§ 8</w:t>
      </w:r>
    </w:p>
    <w:p w:rsidR="00236D16" w:rsidRDefault="00236D16" w:rsidP="00236D16">
      <w:pPr>
        <w:pStyle w:val="Akapitzlist"/>
        <w:numPr>
          <w:ilvl w:val="0"/>
          <w:numId w:val="7"/>
        </w:numPr>
        <w:spacing w:line="360" w:lineRule="auto"/>
        <w:jc w:val="both"/>
        <w:rPr>
          <w:lang w:val="en-US"/>
        </w:rPr>
      </w:pPr>
      <w:r w:rsidRPr="00236D16">
        <w:rPr>
          <w:lang w:val="en-US"/>
        </w:rPr>
        <w:t xml:space="preserve">The resident of the student </w:t>
      </w:r>
      <w:r w:rsidR="00B639E2">
        <w:rPr>
          <w:lang w:val="en-US"/>
        </w:rPr>
        <w:t>house</w:t>
      </w:r>
      <w:r w:rsidRPr="00236D16">
        <w:rPr>
          <w:lang w:val="en-US"/>
        </w:rPr>
        <w:t xml:space="preserve"> shall be obliged to leave the room and its equipment in an undamaged condition; however, the student shall not be liable for wear and tear resulting from normal use of the items.</w:t>
      </w:r>
    </w:p>
    <w:p w:rsidR="003E3C4E" w:rsidRDefault="00236D16" w:rsidP="00236D16">
      <w:pPr>
        <w:pStyle w:val="Akapitzlist"/>
        <w:numPr>
          <w:ilvl w:val="0"/>
          <w:numId w:val="7"/>
        </w:numPr>
        <w:spacing w:line="360" w:lineRule="auto"/>
        <w:jc w:val="both"/>
        <w:rPr>
          <w:lang w:val="en-US"/>
        </w:rPr>
      </w:pPr>
      <w:r w:rsidRPr="00236D16">
        <w:rPr>
          <w:lang w:val="en-US"/>
        </w:rPr>
        <w:t xml:space="preserve">The resident of the student </w:t>
      </w:r>
      <w:r w:rsidR="00B639E2">
        <w:rPr>
          <w:lang w:val="en-US"/>
        </w:rPr>
        <w:t>house</w:t>
      </w:r>
      <w:r w:rsidRPr="00236D16">
        <w:rPr>
          <w:lang w:val="en-US"/>
        </w:rPr>
        <w:t xml:space="preserve"> shall be obliged to vacate a place in the student </w:t>
      </w:r>
      <w:r w:rsidR="00B639E2">
        <w:rPr>
          <w:lang w:val="en-US"/>
        </w:rPr>
        <w:t>house</w:t>
      </w:r>
      <w:r w:rsidRPr="00236D16">
        <w:rPr>
          <w:lang w:val="en-US"/>
        </w:rPr>
        <w:t xml:space="preserve"> on the day of:</w:t>
      </w:r>
    </w:p>
    <w:p w:rsidR="00236D16" w:rsidRPr="003E3C4E" w:rsidRDefault="00236D16" w:rsidP="003E3C4E">
      <w:pPr>
        <w:pStyle w:val="Akapitzlist"/>
        <w:numPr>
          <w:ilvl w:val="0"/>
          <w:numId w:val="8"/>
        </w:numPr>
        <w:spacing w:line="360" w:lineRule="auto"/>
        <w:jc w:val="both"/>
        <w:rPr>
          <w:lang w:val="en-US"/>
        </w:rPr>
      </w:pPr>
      <w:r w:rsidRPr="003E3C4E">
        <w:rPr>
          <w:lang w:val="en-US"/>
        </w:rPr>
        <w:t>the expiry of the term for which the place was assigned</w:t>
      </w:r>
      <w:r w:rsidR="00835F58">
        <w:rPr>
          <w:lang w:val="en-US"/>
        </w:rPr>
        <w:t>,</w:t>
      </w:r>
    </w:p>
    <w:p w:rsidR="00236D16" w:rsidRPr="003E3C4E" w:rsidRDefault="00236D16" w:rsidP="003E3C4E">
      <w:pPr>
        <w:pStyle w:val="Akapitzlist"/>
        <w:numPr>
          <w:ilvl w:val="0"/>
          <w:numId w:val="8"/>
        </w:numPr>
        <w:spacing w:line="360" w:lineRule="auto"/>
        <w:jc w:val="both"/>
        <w:rPr>
          <w:lang w:val="en-US"/>
        </w:rPr>
      </w:pPr>
      <w:r w:rsidRPr="003E3C4E">
        <w:rPr>
          <w:lang w:val="en-US"/>
        </w:rPr>
        <w:t>the expiry of the period for which the place was declared vacant</w:t>
      </w:r>
      <w:r w:rsidR="00835F58">
        <w:rPr>
          <w:lang w:val="en-US"/>
        </w:rPr>
        <w:t>,</w:t>
      </w:r>
    </w:p>
    <w:p w:rsidR="00970135" w:rsidRPr="003E3C4E" w:rsidRDefault="00236D16" w:rsidP="003E3C4E">
      <w:pPr>
        <w:pStyle w:val="Akapitzlist"/>
        <w:numPr>
          <w:ilvl w:val="0"/>
          <w:numId w:val="8"/>
        </w:numPr>
        <w:spacing w:line="360" w:lineRule="auto"/>
        <w:jc w:val="both"/>
        <w:rPr>
          <w:lang w:val="en-US"/>
        </w:rPr>
      </w:pPr>
      <w:r w:rsidRPr="003E3C4E">
        <w:rPr>
          <w:lang w:val="en-US"/>
        </w:rPr>
        <w:t xml:space="preserve">the date indicated in the decision on the cancellation of a place in the student </w:t>
      </w:r>
      <w:r w:rsidR="00835F58">
        <w:rPr>
          <w:lang w:val="en-US"/>
        </w:rPr>
        <w:t>house</w:t>
      </w:r>
      <w:r w:rsidRPr="003E3C4E">
        <w:rPr>
          <w:lang w:val="en-US"/>
        </w:rPr>
        <w:t>.</w:t>
      </w:r>
    </w:p>
    <w:p w:rsidR="00E2282C" w:rsidRPr="00E2282C" w:rsidRDefault="00E2282C" w:rsidP="00E2282C">
      <w:pPr>
        <w:pStyle w:val="Akapitzlist"/>
        <w:numPr>
          <w:ilvl w:val="0"/>
          <w:numId w:val="7"/>
        </w:numPr>
        <w:spacing w:line="360" w:lineRule="auto"/>
        <w:jc w:val="both"/>
        <w:rPr>
          <w:lang w:val="en-US"/>
        </w:rPr>
      </w:pPr>
      <w:r w:rsidRPr="00E2282C">
        <w:rPr>
          <w:lang w:val="en-US"/>
        </w:rPr>
        <w:t xml:space="preserve">The resident of the student </w:t>
      </w:r>
      <w:r w:rsidR="00835F58">
        <w:rPr>
          <w:lang w:val="en-US"/>
        </w:rPr>
        <w:t>house</w:t>
      </w:r>
      <w:r w:rsidRPr="00E2282C">
        <w:rPr>
          <w:lang w:val="en-US"/>
        </w:rPr>
        <w:t xml:space="preserve"> shall be entitled to reside in the student </w:t>
      </w:r>
      <w:r w:rsidR="00835F58">
        <w:rPr>
          <w:lang w:val="en-US"/>
        </w:rPr>
        <w:t>house</w:t>
      </w:r>
      <w:r w:rsidRPr="00E2282C">
        <w:rPr>
          <w:lang w:val="en-US"/>
        </w:rPr>
        <w:t xml:space="preserve"> until the end of the month in which:</w:t>
      </w:r>
    </w:p>
    <w:p w:rsidR="003E3C4E" w:rsidRDefault="00E2282C" w:rsidP="00654101">
      <w:pPr>
        <w:pStyle w:val="Akapitzlist"/>
        <w:numPr>
          <w:ilvl w:val="1"/>
          <w:numId w:val="7"/>
        </w:numPr>
        <w:spacing w:line="360" w:lineRule="auto"/>
        <w:jc w:val="both"/>
        <w:rPr>
          <w:lang w:val="en-US"/>
        </w:rPr>
      </w:pPr>
      <w:r w:rsidRPr="00654101">
        <w:rPr>
          <w:lang w:val="en-US"/>
        </w:rPr>
        <w:t>the decision on removal from the student register has become final</w:t>
      </w:r>
      <w:r w:rsidR="002241DA">
        <w:rPr>
          <w:lang w:val="en-US"/>
        </w:rPr>
        <w:t>,</w:t>
      </w:r>
    </w:p>
    <w:p w:rsidR="00EF6921" w:rsidRDefault="00EF6921" w:rsidP="00654101">
      <w:pPr>
        <w:pStyle w:val="Akapitzlist"/>
        <w:numPr>
          <w:ilvl w:val="1"/>
          <w:numId w:val="7"/>
        </w:numPr>
        <w:spacing w:line="360" w:lineRule="auto"/>
        <w:jc w:val="both"/>
        <w:rPr>
          <w:lang w:val="en-US"/>
        </w:rPr>
      </w:pPr>
      <w:r>
        <w:rPr>
          <w:lang w:val="en-US"/>
        </w:rPr>
        <w:t xml:space="preserve">he/she </w:t>
      </w:r>
      <w:r w:rsidRPr="00EF6921">
        <w:rPr>
          <w:lang w:val="en-US"/>
        </w:rPr>
        <w:t>has been suspended as a student.</w:t>
      </w:r>
    </w:p>
    <w:p w:rsidR="00931026" w:rsidRDefault="003E0F3C" w:rsidP="00931026">
      <w:pPr>
        <w:pStyle w:val="Akapitzlist"/>
        <w:numPr>
          <w:ilvl w:val="0"/>
          <w:numId w:val="7"/>
        </w:numPr>
        <w:spacing w:line="360" w:lineRule="auto"/>
        <w:jc w:val="both"/>
        <w:rPr>
          <w:lang w:val="en-US"/>
        </w:rPr>
      </w:pPr>
      <w:r w:rsidRPr="003E0F3C">
        <w:rPr>
          <w:lang w:val="en-US"/>
        </w:rPr>
        <w:t xml:space="preserve">For </w:t>
      </w:r>
      <w:proofErr w:type="spellStart"/>
      <w:r w:rsidRPr="003E0F3C">
        <w:rPr>
          <w:lang w:val="en-US"/>
        </w:rPr>
        <w:t>organisational</w:t>
      </w:r>
      <w:proofErr w:type="spellEnd"/>
      <w:r w:rsidRPr="003E0F3C">
        <w:rPr>
          <w:lang w:val="en-US"/>
        </w:rPr>
        <w:t xml:space="preserve"> reasons, the stay of those residing in September without any continuation in October is limited to 27 September.</w:t>
      </w:r>
    </w:p>
    <w:p w:rsidR="00E74EC2" w:rsidRPr="00E74EC2" w:rsidRDefault="00E74EC2" w:rsidP="00E74EC2">
      <w:pPr>
        <w:spacing w:before="240" w:line="360" w:lineRule="auto"/>
        <w:jc w:val="both"/>
        <w:rPr>
          <w:lang w:val="en-US"/>
        </w:rPr>
      </w:pPr>
      <w:r w:rsidRPr="00E74EC2">
        <w:rPr>
          <w:lang w:val="en-US"/>
        </w:rPr>
        <w:t>§ 9</w:t>
      </w:r>
    </w:p>
    <w:p w:rsidR="00E74EC2" w:rsidRPr="00E74EC2" w:rsidRDefault="00E74EC2" w:rsidP="00E74EC2">
      <w:pPr>
        <w:pStyle w:val="Akapitzlist"/>
        <w:numPr>
          <w:ilvl w:val="0"/>
          <w:numId w:val="14"/>
        </w:numPr>
        <w:spacing w:line="360" w:lineRule="auto"/>
        <w:jc w:val="both"/>
        <w:rPr>
          <w:lang w:val="en-US"/>
        </w:rPr>
      </w:pPr>
      <w:r w:rsidRPr="00E74EC2">
        <w:rPr>
          <w:lang w:val="en-US"/>
        </w:rPr>
        <w:lastRenderedPageBreak/>
        <w:t>The check-out resident shall:</w:t>
      </w:r>
    </w:p>
    <w:p w:rsidR="00E74EC2" w:rsidRPr="00E74EC2" w:rsidRDefault="00E74EC2" w:rsidP="00E74EC2">
      <w:pPr>
        <w:pStyle w:val="Akapitzlist"/>
        <w:numPr>
          <w:ilvl w:val="0"/>
          <w:numId w:val="15"/>
        </w:numPr>
        <w:spacing w:line="360" w:lineRule="auto"/>
        <w:jc w:val="both"/>
        <w:rPr>
          <w:lang w:val="en-US"/>
        </w:rPr>
      </w:pPr>
      <w:r w:rsidRPr="00E74EC2">
        <w:rPr>
          <w:lang w:val="en-US"/>
        </w:rPr>
        <w:t>return the individual equipment taken</w:t>
      </w:r>
      <w:r w:rsidR="002241DA">
        <w:rPr>
          <w:lang w:val="en-US"/>
        </w:rPr>
        <w:t>,</w:t>
      </w:r>
    </w:p>
    <w:p w:rsidR="00E74EC2" w:rsidRPr="00E74EC2" w:rsidRDefault="00E74EC2" w:rsidP="00E74EC2">
      <w:pPr>
        <w:pStyle w:val="Akapitzlist"/>
        <w:numPr>
          <w:ilvl w:val="0"/>
          <w:numId w:val="15"/>
        </w:numPr>
        <w:spacing w:line="360" w:lineRule="auto"/>
        <w:jc w:val="both"/>
        <w:rPr>
          <w:lang w:val="en-US"/>
        </w:rPr>
      </w:pPr>
      <w:r w:rsidRPr="00E74EC2">
        <w:rPr>
          <w:lang w:val="en-US"/>
        </w:rPr>
        <w:t>return the cleaned room together with its equipment</w:t>
      </w:r>
      <w:r w:rsidR="002241DA">
        <w:rPr>
          <w:lang w:val="en-US"/>
        </w:rPr>
        <w:t>,</w:t>
      </w:r>
    </w:p>
    <w:p w:rsidR="00E74EC2" w:rsidRPr="00E74EC2" w:rsidRDefault="00E74EC2" w:rsidP="00E74EC2">
      <w:pPr>
        <w:pStyle w:val="Akapitzlist"/>
        <w:numPr>
          <w:ilvl w:val="0"/>
          <w:numId w:val="15"/>
        </w:numPr>
        <w:spacing w:line="360" w:lineRule="auto"/>
        <w:jc w:val="both"/>
        <w:rPr>
          <w:lang w:val="en-US"/>
        </w:rPr>
      </w:pPr>
      <w:r w:rsidRPr="00E74EC2">
        <w:rPr>
          <w:lang w:val="en-US"/>
        </w:rPr>
        <w:t>pay the fees due</w:t>
      </w:r>
      <w:r w:rsidR="002241DA">
        <w:rPr>
          <w:lang w:val="en-US"/>
        </w:rPr>
        <w:t>,</w:t>
      </w:r>
    </w:p>
    <w:p w:rsidR="00E74EC2" w:rsidRPr="00E74EC2" w:rsidRDefault="00E74EC2" w:rsidP="00E74EC2">
      <w:pPr>
        <w:pStyle w:val="Akapitzlist"/>
        <w:numPr>
          <w:ilvl w:val="0"/>
          <w:numId w:val="15"/>
        </w:numPr>
        <w:spacing w:line="360" w:lineRule="auto"/>
        <w:jc w:val="both"/>
        <w:rPr>
          <w:lang w:val="en-US"/>
        </w:rPr>
      </w:pPr>
      <w:r w:rsidRPr="00E74EC2">
        <w:rPr>
          <w:lang w:val="en-US"/>
        </w:rPr>
        <w:t>take their belongings from the room.</w:t>
      </w:r>
    </w:p>
    <w:p w:rsidR="003E0F3C" w:rsidRDefault="00E74EC2" w:rsidP="00E74EC2">
      <w:pPr>
        <w:pStyle w:val="Akapitzlist"/>
        <w:numPr>
          <w:ilvl w:val="0"/>
          <w:numId w:val="14"/>
        </w:numPr>
        <w:spacing w:line="360" w:lineRule="auto"/>
        <w:jc w:val="both"/>
        <w:rPr>
          <w:lang w:val="en-US"/>
        </w:rPr>
      </w:pPr>
      <w:r w:rsidRPr="00E74EC2">
        <w:rPr>
          <w:lang w:val="en-US"/>
        </w:rPr>
        <w:t xml:space="preserve">Checking out shall take place after the </w:t>
      </w:r>
      <w:r w:rsidR="002A6F04" w:rsidRPr="00B92FF4">
        <w:rPr>
          <w:lang w:val="en-US"/>
        </w:rPr>
        <w:t xml:space="preserve">student </w:t>
      </w:r>
      <w:r w:rsidR="002A6F04">
        <w:rPr>
          <w:lang w:val="en-US"/>
        </w:rPr>
        <w:t>house</w:t>
      </w:r>
      <w:r w:rsidR="002A6F04" w:rsidRPr="0020266D">
        <w:rPr>
          <w:lang w:val="en-US"/>
        </w:rPr>
        <w:t xml:space="preserve"> </w:t>
      </w:r>
      <w:r w:rsidR="002A6F04" w:rsidRPr="00B92FF4">
        <w:rPr>
          <w:lang w:val="en-US"/>
        </w:rPr>
        <w:t>manager</w:t>
      </w:r>
      <w:r w:rsidRPr="00E74EC2">
        <w:rPr>
          <w:lang w:val="en-US"/>
        </w:rPr>
        <w:t xml:space="preserve">, or the person </w:t>
      </w:r>
      <w:proofErr w:type="spellStart"/>
      <w:r w:rsidRPr="00E74EC2">
        <w:rPr>
          <w:lang w:val="en-US"/>
        </w:rPr>
        <w:t>authorised</w:t>
      </w:r>
      <w:proofErr w:type="spellEnd"/>
      <w:r w:rsidRPr="00E74EC2">
        <w:rPr>
          <w:lang w:val="en-US"/>
        </w:rPr>
        <w:t xml:space="preserve"> by him/her, has verified in the presence of the resident that </w:t>
      </w:r>
      <w:r>
        <w:rPr>
          <w:lang w:val="en-US"/>
        </w:rPr>
        <w:t>the resident</w:t>
      </w:r>
      <w:r w:rsidRPr="00E74EC2">
        <w:rPr>
          <w:lang w:val="en-US"/>
        </w:rPr>
        <w:t xml:space="preserve"> has fulfilled the obligations referred to in section 1.</w:t>
      </w:r>
    </w:p>
    <w:p w:rsidR="006D6F82" w:rsidRDefault="006D6F82" w:rsidP="00E74EC2">
      <w:pPr>
        <w:pStyle w:val="Akapitzlist"/>
        <w:numPr>
          <w:ilvl w:val="0"/>
          <w:numId w:val="14"/>
        </w:numPr>
        <w:spacing w:line="360" w:lineRule="auto"/>
        <w:jc w:val="both"/>
        <w:rPr>
          <w:lang w:val="en-US"/>
        </w:rPr>
      </w:pPr>
      <w:r w:rsidRPr="006D6F82">
        <w:rPr>
          <w:lang w:val="en-US"/>
        </w:rPr>
        <w:t>Irrespective of the actions referred to in section 2, the room shall be returned on the basis of the Resident Card, in which the condition of the room and its facilities shall be stated separately for each resident vacating their place.</w:t>
      </w:r>
    </w:p>
    <w:p w:rsidR="00EC446A" w:rsidRDefault="00EC446A" w:rsidP="00E74EC2">
      <w:pPr>
        <w:pStyle w:val="Akapitzlist"/>
        <w:numPr>
          <w:ilvl w:val="0"/>
          <w:numId w:val="14"/>
        </w:numPr>
        <w:spacing w:line="360" w:lineRule="auto"/>
        <w:jc w:val="both"/>
        <w:rPr>
          <w:lang w:val="en-US"/>
        </w:rPr>
      </w:pPr>
      <w:r w:rsidRPr="00EC446A">
        <w:rPr>
          <w:lang w:val="en-US"/>
        </w:rPr>
        <w:t xml:space="preserve">In the event that an untidy room is returned, the </w:t>
      </w:r>
      <w:r w:rsidR="002A6F04" w:rsidRPr="00B92FF4">
        <w:rPr>
          <w:lang w:val="en-US"/>
        </w:rPr>
        <w:t xml:space="preserve">student </w:t>
      </w:r>
      <w:r w:rsidR="002A6F04">
        <w:rPr>
          <w:lang w:val="en-US"/>
        </w:rPr>
        <w:t>house</w:t>
      </w:r>
      <w:r w:rsidR="002A6F04" w:rsidRPr="0020266D">
        <w:rPr>
          <w:lang w:val="en-US"/>
        </w:rPr>
        <w:t xml:space="preserve"> </w:t>
      </w:r>
      <w:r w:rsidR="002A6F04" w:rsidRPr="00B92FF4">
        <w:rPr>
          <w:lang w:val="en-US"/>
        </w:rPr>
        <w:t>manager</w:t>
      </w:r>
      <w:r w:rsidRPr="00EC446A">
        <w:rPr>
          <w:lang w:val="en-US"/>
        </w:rPr>
        <w:t xml:space="preserve"> shall calculate the cleaning costs, which shall be charged to the resident vacating a place in the student </w:t>
      </w:r>
      <w:r w:rsidR="002A6F04">
        <w:rPr>
          <w:lang w:val="en-US"/>
        </w:rPr>
        <w:t>house</w:t>
      </w:r>
      <w:r w:rsidRPr="00EC446A">
        <w:rPr>
          <w:lang w:val="en-US"/>
        </w:rPr>
        <w:t>.</w:t>
      </w:r>
    </w:p>
    <w:p w:rsidR="00077EB4" w:rsidRDefault="00077EB4" w:rsidP="00E74EC2">
      <w:pPr>
        <w:pStyle w:val="Akapitzlist"/>
        <w:numPr>
          <w:ilvl w:val="0"/>
          <w:numId w:val="14"/>
        </w:numPr>
        <w:spacing w:line="360" w:lineRule="auto"/>
        <w:jc w:val="both"/>
        <w:rPr>
          <w:lang w:val="en-US"/>
        </w:rPr>
      </w:pPr>
      <w:r w:rsidRPr="00077EB4">
        <w:rPr>
          <w:lang w:val="en-US"/>
        </w:rPr>
        <w:t xml:space="preserve">In the event that a room is left without any </w:t>
      </w:r>
      <w:r w:rsidR="00F27667">
        <w:rPr>
          <w:lang w:val="en-US"/>
        </w:rPr>
        <w:t>clearance</w:t>
      </w:r>
      <w:r w:rsidRPr="00077EB4">
        <w:rPr>
          <w:lang w:val="en-US"/>
        </w:rPr>
        <w:t xml:space="preserve">, the </w:t>
      </w:r>
      <w:r w:rsidR="00F2406F" w:rsidRPr="00B92FF4">
        <w:rPr>
          <w:lang w:val="en-US"/>
        </w:rPr>
        <w:t xml:space="preserve">student </w:t>
      </w:r>
      <w:r w:rsidR="00F2406F">
        <w:rPr>
          <w:lang w:val="en-US"/>
        </w:rPr>
        <w:t>house</w:t>
      </w:r>
      <w:r w:rsidR="00F2406F" w:rsidRPr="0020266D">
        <w:rPr>
          <w:lang w:val="en-US"/>
        </w:rPr>
        <w:t xml:space="preserve"> </w:t>
      </w:r>
      <w:r w:rsidR="00F2406F" w:rsidRPr="00B92FF4">
        <w:rPr>
          <w:lang w:val="en-US"/>
        </w:rPr>
        <w:t>manager</w:t>
      </w:r>
      <w:r w:rsidRPr="00077EB4">
        <w:rPr>
          <w:lang w:val="en-US"/>
        </w:rPr>
        <w:t xml:space="preserve"> shall retrieve the room in the presence of a representative of the Student Self-Government or Doctoral Student Self-Government respectively. </w:t>
      </w:r>
      <w:r w:rsidR="00F27667">
        <w:rPr>
          <w:lang w:val="en-US"/>
        </w:rPr>
        <w:t>A delivery and acceptance protocol</w:t>
      </w:r>
      <w:r w:rsidRPr="00077EB4">
        <w:rPr>
          <w:lang w:val="en-US"/>
        </w:rPr>
        <w:t xml:space="preserve"> of the room shall be drawn up </w:t>
      </w:r>
      <w:r w:rsidR="003E59C6" w:rsidRPr="00077EB4">
        <w:rPr>
          <w:lang w:val="en-US"/>
        </w:rPr>
        <w:t xml:space="preserve">by the </w:t>
      </w:r>
      <w:r w:rsidR="00D653BF">
        <w:rPr>
          <w:lang w:val="en-US"/>
        </w:rPr>
        <w:t>C</w:t>
      </w:r>
      <w:r w:rsidR="003E59C6" w:rsidRPr="00077EB4">
        <w:rPr>
          <w:lang w:val="en-US"/>
        </w:rPr>
        <w:t xml:space="preserve">ommission </w:t>
      </w:r>
      <w:r w:rsidRPr="00077EB4">
        <w:rPr>
          <w:lang w:val="en-US"/>
        </w:rPr>
        <w:t>in accordance with the form in Annex No. 2.</w:t>
      </w:r>
    </w:p>
    <w:p w:rsidR="009C4477" w:rsidRDefault="009C4477" w:rsidP="00E74EC2">
      <w:pPr>
        <w:pStyle w:val="Akapitzlist"/>
        <w:numPr>
          <w:ilvl w:val="0"/>
          <w:numId w:val="14"/>
        </w:numPr>
        <w:spacing w:line="360" w:lineRule="auto"/>
        <w:jc w:val="both"/>
        <w:rPr>
          <w:lang w:val="en-US"/>
        </w:rPr>
      </w:pPr>
      <w:r w:rsidRPr="009C4477">
        <w:rPr>
          <w:lang w:val="en-US"/>
        </w:rPr>
        <w:t xml:space="preserve">Based on the protocol's notes on the condition of the room and any damage, the resident shall be charged with the costs of repairing or replacing the damaged equipment, cleaning and any </w:t>
      </w:r>
      <w:r w:rsidR="00D653BF">
        <w:rPr>
          <w:lang w:val="en-US"/>
        </w:rPr>
        <w:t>possible</w:t>
      </w:r>
      <w:r w:rsidRPr="009C4477">
        <w:rPr>
          <w:lang w:val="en-US"/>
        </w:rPr>
        <w:t xml:space="preserve"> renovation of the room.</w:t>
      </w:r>
    </w:p>
    <w:p w:rsidR="005473EE" w:rsidRDefault="00065851" w:rsidP="00E74EC2">
      <w:pPr>
        <w:pStyle w:val="Akapitzlist"/>
        <w:numPr>
          <w:ilvl w:val="0"/>
          <w:numId w:val="14"/>
        </w:numPr>
        <w:spacing w:line="360" w:lineRule="auto"/>
        <w:jc w:val="both"/>
        <w:rPr>
          <w:lang w:val="en-US"/>
        </w:rPr>
      </w:pPr>
      <w:r w:rsidRPr="00065851">
        <w:rPr>
          <w:lang w:val="en-US"/>
        </w:rPr>
        <w:t xml:space="preserve">The costs referred to in section 6 shall be deducted from the deposit in accordance with the rules laid down in the Order on </w:t>
      </w:r>
      <w:r>
        <w:rPr>
          <w:lang w:val="en-US"/>
        </w:rPr>
        <w:t>Payment</w:t>
      </w:r>
      <w:r w:rsidR="00FF3651">
        <w:rPr>
          <w:lang w:val="en-US"/>
        </w:rPr>
        <w:t>s</w:t>
      </w:r>
      <w:r w:rsidRPr="00065851">
        <w:rPr>
          <w:lang w:val="en-US"/>
        </w:rPr>
        <w:t xml:space="preserve"> for Accommodation in Student Halls of Residence.</w:t>
      </w:r>
    </w:p>
    <w:p w:rsidR="004E3233" w:rsidRPr="004E3233" w:rsidRDefault="004E3233" w:rsidP="004E3233">
      <w:pPr>
        <w:spacing w:before="240" w:line="360" w:lineRule="auto"/>
        <w:jc w:val="center"/>
        <w:rPr>
          <w:b/>
          <w:bCs/>
          <w:lang w:val="en-US"/>
        </w:rPr>
      </w:pPr>
      <w:r w:rsidRPr="004E3233">
        <w:rPr>
          <w:b/>
          <w:bCs/>
          <w:lang w:val="en-US"/>
        </w:rPr>
        <w:t>Chapter IV</w:t>
      </w:r>
    </w:p>
    <w:p w:rsidR="004E3233" w:rsidRPr="004E3233" w:rsidRDefault="004E3233" w:rsidP="004E3233">
      <w:pPr>
        <w:spacing w:line="360" w:lineRule="auto"/>
        <w:jc w:val="center"/>
        <w:rPr>
          <w:b/>
          <w:bCs/>
          <w:lang w:val="en-US"/>
        </w:rPr>
      </w:pPr>
      <w:r w:rsidRPr="004E3233">
        <w:rPr>
          <w:b/>
          <w:bCs/>
          <w:lang w:val="en-US"/>
        </w:rPr>
        <w:t>House rules</w:t>
      </w:r>
    </w:p>
    <w:p w:rsidR="009E66F3" w:rsidRDefault="004E3233" w:rsidP="004E3233">
      <w:pPr>
        <w:spacing w:line="360" w:lineRule="auto"/>
        <w:jc w:val="center"/>
        <w:rPr>
          <w:lang w:val="en-US"/>
        </w:rPr>
      </w:pPr>
      <w:r w:rsidRPr="004E3233">
        <w:rPr>
          <w:lang w:val="en-US"/>
        </w:rPr>
        <w:t>§ 10</w:t>
      </w:r>
    </w:p>
    <w:p w:rsidR="00FC44F8" w:rsidRPr="00FC44F8" w:rsidRDefault="00FC44F8" w:rsidP="00FC44F8">
      <w:pPr>
        <w:spacing w:line="360" w:lineRule="auto"/>
        <w:jc w:val="both"/>
        <w:rPr>
          <w:lang w:val="en-US"/>
        </w:rPr>
      </w:pPr>
      <w:r w:rsidRPr="00FC44F8">
        <w:rPr>
          <w:lang w:val="en-US"/>
        </w:rPr>
        <w:t>In the student halls of residence, it is prohibited to:</w:t>
      </w:r>
    </w:p>
    <w:p w:rsidR="00FC44F8" w:rsidRPr="00C311AA" w:rsidRDefault="00FC44F8" w:rsidP="00C311AA">
      <w:pPr>
        <w:pStyle w:val="Akapitzlist"/>
        <w:numPr>
          <w:ilvl w:val="0"/>
          <w:numId w:val="17"/>
        </w:numPr>
        <w:spacing w:line="360" w:lineRule="auto"/>
        <w:jc w:val="both"/>
        <w:rPr>
          <w:lang w:val="en-US"/>
        </w:rPr>
      </w:pPr>
      <w:r w:rsidRPr="00C311AA">
        <w:rPr>
          <w:lang w:val="en-US"/>
        </w:rPr>
        <w:t>behave in a manner that obstructs the residence of other residents</w:t>
      </w:r>
      <w:r w:rsidR="002241DA">
        <w:rPr>
          <w:lang w:val="en-US"/>
        </w:rPr>
        <w:t>,</w:t>
      </w:r>
    </w:p>
    <w:p w:rsidR="00FC44F8" w:rsidRPr="00C311AA" w:rsidRDefault="00FC44F8" w:rsidP="00C311AA">
      <w:pPr>
        <w:pStyle w:val="Akapitzlist"/>
        <w:numPr>
          <w:ilvl w:val="0"/>
          <w:numId w:val="17"/>
        </w:numPr>
        <w:spacing w:line="360" w:lineRule="auto"/>
        <w:jc w:val="both"/>
        <w:rPr>
          <w:lang w:val="en-US"/>
        </w:rPr>
      </w:pPr>
      <w:r w:rsidRPr="00C311AA">
        <w:rPr>
          <w:lang w:val="en-US"/>
        </w:rPr>
        <w:lastRenderedPageBreak/>
        <w:t>bring in or keep objects that may constitute danger to life, health, property or cause inconvenience to other residents</w:t>
      </w:r>
      <w:r w:rsidR="002241DA">
        <w:rPr>
          <w:lang w:val="en-US"/>
        </w:rPr>
        <w:t>,</w:t>
      </w:r>
    </w:p>
    <w:p w:rsidR="00FC44F8" w:rsidRPr="00C311AA" w:rsidRDefault="00FC44F8" w:rsidP="00C311AA">
      <w:pPr>
        <w:pStyle w:val="Akapitzlist"/>
        <w:numPr>
          <w:ilvl w:val="0"/>
          <w:numId w:val="17"/>
        </w:numPr>
        <w:spacing w:line="360" w:lineRule="auto"/>
        <w:jc w:val="both"/>
        <w:rPr>
          <w:lang w:val="en-US"/>
        </w:rPr>
      </w:pPr>
      <w:r w:rsidRPr="00C311AA">
        <w:rPr>
          <w:lang w:val="en-US"/>
        </w:rPr>
        <w:t>consume alcohol</w:t>
      </w:r>
      <w:r w:rsidR="002241DA">
        <w:rPr>
          <w:lang w:val="en-US"/>
        </w:rPr>
        <w:t>,</w:t>
      </w:r>
    </w:p>
    <w:p w:rsidR="00FC44F8" w:rsidRPr="00C311AA" w:rsidRDefault="00FC44F8" w:rsidP="00C311AA">
      <w:pPr>
        <w:pStyle w:val="Akapitzlist"/>
        <w:numPr>
          <w:ilvl w:val="0"/>
          <w:numId w:val="17"/>
        </w:numPr>
        <w:spacing w:line="360" w:lineRule="auto"/>
        <w:jc w:val="both"/>
        <w:rPr>
          <w:lang w:val="en-US"/>
        </w:rPr>
      </w:pPr>
      <w:r w:rsidRPr="00C311AA">
        <w:rPr>
          <w:lang w:val="en-US"/>
        </w:rPr>
        <w:t>possess and use intoxicants and psychotropic substances</w:t>
      </w:r>
      <w:r w:rsidR="002241DA">
        <w:rPr>
          <w:lang w:val="en-US"/>
        </w:rPr>
        <w:t>,</w:t>
      </w:r>
    </w:p>
    <w:p w:rsidR="00FC44F8" w:rsidRPr="00C311AA" w:rsidRDefault="00FC44F8" w:rsidP="00C311AA">
      <w:pPr>
        <w:pStyle w:val="Akapitzlist"/>
        <w:numPr>
          <w:ilvl w:val="0"/>
          <w:numId w:val="17"/>
        </w:numPr>
        <w:spacing w:line="360" w:lineRule="auto"/>
        <w:jc w:val="both"/>
        <w:rPr>
          <w:lang w:val="en-US"/>
        </w:rPr>
      </w:pPr>
      <w:r w:rsidRPr="00C311AA">
        <w:rPr>
          <w:lang w:val="en-US"/>
        </w:rPr>
        <w:t>smoke tobacco products, as well as use e-cigarettes</w:t>
      </w:r>
      <w:r w:rsidR="002241DA">
        <w:rPr>
          <w:lang w:val="en-US"/>
        </w:rPr>
        <w:t>,</w:t>
      </w:r>
    </w:p>
    <w:p w:rsidR="00FC44F8" w:rsidRPr="00C311AA" w:rsidRDefault="00FC44F8" w:rsidP="00C311AA">
      <w:pPr>
        <w:pStyle w:val="Akapitzlist"/>
        <w:numPr>
          <w:ilvl w:val="0"/>
          <w:numId w:val="17"/>
        </w:numPr>
        <w:spacing w:line="360" w:lineRule="auto"/>
        <w:jc w:val="both"/>
        <w:rPr>
          <w:lang w:val="en-US"/>
        </w:rPr>
      </w:pPr>
      <w:r w:rsidRPr="00C311AA">
        <w:rPr>
          <w:lang w:val="en-US"/>
        </w:rPr>
        <w:t>bring and keep animals (the restriction does not apply to a certified guide dog)</w:t>
      </w:r>
      <w:r w:rsidR="002241DA">
        <w:rPr>
          <w:lang w:val="en-US"/>
        </w:rPr>
        <w:t>,</w:t>
      </w:r>
    </w:p>
    <w:p w:rsidR="00FC44F8" w:rsidRPr="00C311AA" w:rsidRDefault="00FC44F8" w:rsidP="00C311AA">
      <w:pPr>
        <w:pStyle w:val="Akapitzlist"/>
        <w:numPr>
          <w:ilvl w:val="0"/>
          <w:numId w:val="17"/>
        </w:numPr>
        <w:spacing w:line="360" w:lineRule="auto"/>
        <w:jc w:val="both"/>
        <w:rPr>
          <w:lang w:val="en-US"/>
        </w:rPr>
      </w:pPr>
      <w:r w:rsidRPr="00C311AA">
        <w:rPr>
          <w:lang w:val="en-US"/>
        </w:rPr>
        <w:t>use cookers and electric heating devices in the rooms</w:t>
      </w:r>
      <w:r w:rsidR="002241DA">
        <w:rPr>
          <w:lang w:val="en-US"/>
        </w:rPr>
        <w:t>,</w:t>
      </w:r>
    </w:p>
    <w:p w:rsidR="00FC44F8" w:rsidRPr="00C311AA" w:rsidRDefault="00FC44F8" w:rsidP="00C311AA">
      <w:pPr>
        <w:pStyle w:val="Akapitzlist"/>
        <w:numPr>
          <w:ilvl w:val="0"/>
          <w:numId w:val="17"/>
        </w:numPr>
        <w:spacing w:line="360" w:lineRule="auto"/>
        <w:jc w:val="both"/>
        <w:rPr>
          <w:lang w:val="en-US"/>
        </w:rPr>
      </w:pPr>
      <w:r w:rsidRPr="00C311AA">
        <w:rPr>
          <w:lang w:val="en-US"/>
        </w:rPr>
        <w:t>install, alter or repair electrical and gas installations on one's own</w:t>
      </w:r>
      <w:r w:rsidR="002241DA">
        <w:rPr>
          <w:lang w:val="en-US"/>
        </w:rPr>
        <w:t>,</w:t>
      </w:r>
    </w:p>
    <w:p w:rsidR="00FC44F8" w:rsidRPr="00C311AA" w:rsidRDefault="00FC44F8" w:rsidP="00C311AA">
      <w:pPr>
        <w:pStyle w:val="Akapitzlist"/>
        <w:numPr>
          <w:ilvl w:val="0"/>
          <w:numId w:val="17"/>
        </w:numPr>
        <w:spacing w:line="360" w:lineRule="auto"/>
        <w:jc w:val="both"/>
        <w:rPr>
          <w:lang w:val="en-US"/>
        </w:rPr>
      </w:pPr>
      <w:r w:rsidRPr="00C311AA">
        <w:rPr>
          <w:lang w:val="en-US"/>
        </w:rPr>
        <w:t>alter locks and make extra copies of keys</w:t>
      </w:r>
      <w:r w:rsidR="002241DA">
        <w:rPr>
          <w:lang w:val="en-US"/>
        </w:rPr>
        <w:t>,</w:t>
      </w:r>
      <w:r w:rsidRPr="00C311AA">
        <w:rPr>
          <w:lang w:val="en-US"/>
        </w:rPr>
        <w:t xml:space="preserve"> </w:t>
      </w:r>
    </w:p>
    <w:p w:rsidR="00FC44F8" w:rsidRPr="00C311AA" w:rsidRDefault="00FC44F8" w:rsidP="00C311AA">
      <w:pPr>
        <w:pStyle w:val="Akapitzlist"/>
        <w:numPr>
          <w:ilvl w:val="0"/>
          <w:numId w:val="17"/>
        </w:numPr>
        <w:spacing w:line="360" w:lineRule="auto"/>
        <w:jc w:val="both"/>
        <w:rPr>
          <w:lang w:val="en-US"/>
        </w:rPr>
      </w:pPr>
      <w:r w:rsidRPr="00C311AA">
        <w:rPr>
          <w:lang w:val="en-US"/>
        </w:rPr>
        <w:t xml:space="preserve">decorate the interior of a room and the façade of a building in a permanent manner without the consent of the </w:t>
      </w:r>
      <w:r w:rsidR="00F2406F" w:rsidRPr="00B92FF4">
        <w:rPr>
          <w:lang w:val="en-US"/>
        </w:rPr>
        <w:t xml:space="preserve">student </w:t>
      </w:r>
      <w:r w:rsidR="00F2406F">
        <w:rPr>
          <w:lang w:val="en-US"/>
        </w:rPr>
        <w:t>house</w:t>
      </w:r>
      <w:r w:rsidR="00F2406F" w:rsidRPr="0020266D">
        <w:rPr>
          <w:lang w:val="en-US"/>
        </w:rPr>
        <w:t xml:space="preserve"> </w:t>
      </w:r>
      <w:r w:rsidR="00F2406F" w:rsidRPr="00B92FF4">
        <w:rPr>
          <w:lang w:val="en-US"/>
        </w:rPr>
        <w:t>manager</w:t>
      </w:r>
      <w:r w:rsidRPr="00C311AA">
        <w:rPr>
          <w:lang w:val="en-US"/>
        </w:rPr>
        <w:t>.</w:t>
      </w:r>
    </w:p>
    <w:p w:rsidR="00C311AA" w:rsidRPr="00C311AA" w:rsidRDefault="00C311AA" w:rsidP="00C311AA">
      <w:pPr>
        <w:spacing w:before="240" w:line="360" w:lineRule="auto"/>
        <w:jc w:val="center"/>
        <w:rPr>
          <w:lang w:val="en-US"/>
        </w:rPr>
      </w:pPr>
      <w:r w:rsidRPr="00C311AA">
        <w:rPr>
          <w:lang w:val="en-US"/>
        </w:rPr>
        <w:t>§ 1</w:t>
      </w:r>
      <w:r>
        <w:rPr>
          <w:lang w:val="en-US"/>
        </w:rPr>
        <w:t>1</w:t>
      </w:r>
    </w:p>
    <w:p w:rsidR="00701FCD" w:rsidRPr="00701FCD" w:rsidRDefault="00701FCD" w:rsidP="00701FCD">
      <w:pPr>
        <w:pStyle w:val="Akapitzlist"/>
        <w:numPr>
          <w:ilvl w:val="0"/>
          <w:numId w:val="18"/>
        </w:numPr>
        <w:spacing w:line="360" w:lineRule="auto"/>
        <w:jc w:val="both"/>
        <w:rPr>
          <w:lang w:val="en-US"/>
        </w:rPr>
      </w:pPr>
      <w:r w:rsidRPr="00701FCD">
        <w:rPr>
          <w:lang w:val="en-US"/>
        </w:rPr>
        <w:t>Quiet hours in the student halls of residence apply from 11 p.m. to 6 a.m.</w:t>
      </w:r>
    </w:p>
    <w:p w:rsidR="00FC44F8" w:rsidRDefault="00701FCD" w:rsidP="00701FCD">
      <w:pPr>
        <w:pStyle w:val="Akapitzlist"/>
        <w:numPr>
          <w:ilvl w:val="0"/>
          <w:numId w:val="18"/>
        </w:numPr>
        <w:spacing w:line="360" w:lineRule="auto"/>
        <w:jc w:val="both"/>
        <w:rPr>
          <w:lang w:val="en-US"/>
        </w:rPr>
      </w:pPr>
      <w:r w:rsidRPr="00701FCD">
        <w:rPr>
          <w:lang w:val="en-US"/>
        </w:rPr>
        <w:t>During the quiet hours, it is forbidden to behave in any way that would disturb the peace of the residents.</w:t>
      </w:r>
    </w:p>
    <w:p w:rsidR="00701FCD" w:rsidRPr="00C311AA" w:rsidRDefault="00701FCD" w:rsidP="00701FCD">
      <w:pPr>
        <w:spacing w:before="240" w:line="360" w:lineRule="auto"/>
        <w:jc w:val="center"/>
        <w:rPr>
          <w:lang w:val="en-US"/>
        </w:rPr>
      </w:pPr>
      <w:r w:rsidRPr="00C311AA">
        <w:rPr>
          <w:lang w:val="en-US"/>
        </w:rPr>
        <w:t>§ 1</w:t>
      </w:r>
      <w:r>
        <w:rPr>
          <w:lang w:val="en-US"/>
        </w:rPr>
        <w:t>2</w:t>
      </w:r>
    </w:p>
    <w:p w:rsidR="00701FCD" w:rsidRDefault="00872BC7" w:rsidP="00701FCD">
      <w:pPr>
        <w:pStyle w:val="Akapitzlist"/>
        <w:numPr>
          <w:ilvl w:val="0"/>
          <w:numId w:val="19"/>
        </w:numPr>
        <w:spacing w:line="360" w:lineRule="auto"/>
        <w:jc w:val="both"/>
        <w:rPr>
          <w:lang w:val="en-US"/>
        </w:rPr>
      </w:pPr>
      <w:r w:rsidRPr="00872BC7">
        <w:rPr>
          <w:lang w:val="en-US"/>
        </w:rPr>
        <w:t xml:space="preserve">The person administering the student </w:t>
      </w:r>
      <w:r w:rsidR="00F2406F">
        <w:rPr>
          <w:lang w:val="en-US"/>
        </w:rPr>
        <w:t>house</w:t>
      </w:r>
      <w:r w:rsidRPr="00872BC7">
        <w:rPr>
          <w:lang w:val="en-US"/>
        </w:rPr>
        <w:t xml:space="preserve"> shall have the right to enter the student room for the purpose of periodic inspection of compliance with the </w:t>
      </w:r>
      <w:r w:rsidR="00FE4F0D">
        <w:rPr>
          <w:lang w:val="en-US"/>
        </w:rPr>
        <w:t>r</w:t>
      </w:r>
      <w:r w:rsidRPr="00872BC7">
        <w:rPr>
          <w:lang w:val="en-US"/>
        </w:rPr>
        <w:t xml:space="preserve">egulations. Inspections shall be carried out no more often than once a month, at such times as the person administering the student </w:t>
      </w:r>
      <w:r w:rsidR="00133F48">
        <w:rPr>
          <w:lang w:val="en-US"/>
        </w:rPr>
        <w:t>house</w:t>
      </w:r>
      <w:r w:rsidRPr="00872BC7">
        <w:rPr>
          <w:lang w:val="en-US"/>
        </w:rPr>
        <w:t xml:space="preserve"> may specify, in the presence of one or more residents of the student room, and after prior notification of the inspection date.</w:t>
      </w:r>
    </w:p>
    <w:p w:rsidR="007749D9" w:rsidRDefault="007749D9" w:rsidP="00701FCD">
      <w:pPr>
        <w:pStyle w:val="Akapitzlist"/>
        <w:numPr>
          <w:ilvl w:val="0"/>
          <w:numId w:val="19"/>
        </w:numPr>
        <w:spacing w:line="360" w:lineRule="auto"/>
        <w:jc w:val="both"/>
        <w:rPr>
          <w:lang w:val="en-US"/>
        </w:rPr>
      </w:pPr>
      <w:r w:rsidRPr="007749D9">
        <w:rPr>
          <w:lang w:val="en-US"/>
        </w:rPr>
        <w:t xml:space="preserve">In the event of a justified suspicion that the residents are in breach of the </w:t>
      </w:r>
      <w:r w:rsidR="00FE4F0D">
        <w:rPr>
          <w:lang w:val="en-US"/>
        </w:rPr>
        <w:t>r</w:t>
      </w:r>
      <w:r w:rsidRPr="007749D9">
        <w:rPr>
          <w:lang w:val="en-US"/>
        </w:rPr>
        <w:t xml:space="preserve">egulations, the persons referred to in section 1, the persons on duty in the student </w:t>
      </w:r>
      <w:r w:rsidR="00133F48">
        <w:rPr>
          <w:lang w:val="en-US"/>
        </w:rPr>
        <w:t>house</w:t>
      </w:r>
      <w:r w:rsidRPr="007749D9">
        <w:rPr>
          <w:lang w:val="en-US"/>
        </w:rPr>
        <w:t xml:space="preserve">, as well as other </w:t>
      </w:r>
      <w:proofErr w:type="spellStart"/>
      <w:r w:rsidRPr="007749D9">
        <w:rPr>
          <w:lang w:val="en-US"/>
        </w:rPr>
        <w:t>authorised</w:t>
      </w:r>
      <w:proofErr w:type="spellEnd"/>
      <w:r w:rsidRPr="007749D9">
        <w:rPr>
          <w:lang w:val="en-US"/>
        </w:rPr>
        <w:t xml:space="preserve"> persons, shall have the right of 24-hour access to the room whose residents are in breach.</w:t>
      </w:r>
    </w:p>
    <w:p w:rsidR="007749D9" w:rsidRDefault="00A0400D" w:rsidP="00701FCD">
      <w:pPr>
        <w:pStyle w:val="Akapitzlist"/>
        <w:numPr>
          <w:ilvl w:val="0"/>
          <w:numId w:val="19"/>
        </w:numPr>
        <w:spacing w:line="360" w:lineRule="auto"/>
        <w:jc w:val="both"/>
        <w:rPr>
          <w:lang w:val="en-US"/>
        </w:rPr>
      </w:pPr>
      <w:r w:rsidRPr="00A0400D">
        <w:rPr>
          <w:lang w:val="en-US"/>
        </w:rPr>
        <w:t>The persons referred to in sections 1 and 2 are also entitled to enter the room in the absence of the residents in the event of danger to life, health or property.</w:t>
      </w:r>
    </w:p>
    <w:p w:rsidR="00A0400D" w:rsidRDefault="000F1E6D" w:rsidP="00701FCD">
      <w:pPr>
        <w:pStyle w:val="Akapitzlist"/>
        <w:numPr>
          <w:ilvl w:val="0"/>
          <w:numId w:val="19"/>
        </w:numPr>
        <w:spacing w:line="360" w:lineRule="auto"/>
        <w:jc w:val="both"/>
        <w:rPr>
          <w:lang w:val="en-US"/>
        </w:rPr>
      </w:pPr>
      <w:r w:rsidRPr="000F1E6D">
        <w:rPr>
          <w:lang w:val="en-US"/>
        </w:rPr>
        <w:t xml:space="preserve">During the inventory of the student </w:t>
      </w:r>
      <w:r w:rsidR="00133F48">
        <w:rPr>
          <w:lang w:val="en-US"/>
        </w:rPr>
        <w:t>house</w:t>
      </w:r>
      <w:r w:rsidRPr="000F1E6D">
        <w:rPr>
          <w:lang w:val="en-US"/>
        </w:rPr>
        <w:t xml:space="preserve">, the administrator of the student </w:t>
      </w:r>
      <w:r w:rsidR="00133F48">
        <w:rPr>
          <w:lang w:val="en-US"/>
        </w:rPr>
        <w:t>house</w:t>
      </w:r>
      <w:r w:rsidRPr="000F1E6D">
        <w:rPr>
          <w:lang w:val="en-US"/>
        </w:rPr>
        <w:t xml:space="preserve"> and the members of the inventory commission shall have the right to enter the room even in the absence of the residents, upon prior notification of the date on which the audit inventory is to be conducted in the student </w:t>
      </w:r>
      <w:r w:rsidR="00A433C5">
        <w:rPr>
          <w:lang w:val="en-US"/>
        </w:rPr>
        <w:t>house</w:t>
      </w:r>
      <w:r w:rsidRPr="000F1E6D">
        <w:rPr>
          <w:lang w:val="en-US"/>
        </w:rPr>
        <w:t>.</w:t>
      </w:r>
    </w:p>
    <w:p w:rsidR="00141075" w:rsidRPr="00141075" w:rsidRDefault="00141075" w:rsidP="00141075">
      <w:pPr>
        <w:spacing w:before="240" w:line="360" w:lineRule="auto"/>
        <w:jc w:val="center"/>
        <w:rPr>
          <w:b/>
          <w:bCs/>
          <w:lang w:val="en-US"/>
        </w:rPr>
      </w:pPr>
      <w:r w:rsidRPr="00141075">
        <w:rPr>
          <w:b/>
          <w:bCs/>
          <w:lang w:val="en-US"/>
        </w:rPr>
        <w:lastRenderedPageBreak/>
        <w:t>Chapter V</w:t>
      </w:r>
    </w:p>
    <w:p w:rsidR="00141075" w:rsidRDefault="00141075" w:rsidP="00141075">
      <w:pPr>
        <w:spacing w:line="360" w:lineRule="auto"/>
        <w:jc w:val="center"/>
        <w:rPr>
          <w:b/>
          <w:bCs/>
          <w:lang w:val="en-US"/>
        </w:rPr>
      </w:pPr>
      <w:r w:rsidRPr="00141075">
        <w:rPr>
          <w:b/>
          <w:bCs/>
          <w:lang w:val="en-US"/>
        </w:rPr>
        <w:t>Rights and obligations of the residents</w:t>
      </w:r>
    </w:p>
    <w:p w:rsidR="00141075" w:rsidRDefault="00141075" w:rsidP="00141075">
      <w:pPr>
        <w:spacing w:before="240" w:line="360" w:lineRule="auto"/>
        <w:jc w:val="center"/>
        <w:rPr>
          <w:lang w:val="en-US"/>
        </w:rPr>
      </w:pPr>
      <w:r w:rsidRPr="00C311AA">
        <w:rPr>
          <w:lang w:val="en-US"/>
        </w:rPr>
        <w:t>§ 1</w:t>
      </w:r>
      <w:r>
        <w:rPr>
          <w:lang w:val="en-US"/>
        </w:rPr>
        <w:t>3</w:t>
      </w:r>
    </w:p>
    <w:p w:rsidR="00B86CFD" w:rsidRPr="00B86CFD" w:rsidRDefault="00B86CFD" w:rsidP="00C529CF">
      <w:pPr>
        <w:pStyle w:val="Akapitzlist"/>
        <w:numPr>
          <w:ilvl w:val="0"/>
          <w:numId w:val="20"/>
        </w:numPr>
        <w:spacing w:before="240" w:line="360" w:lineRule="auto"/>
        <w:jc w:val="both"/>
        <w:rPr>
          <w:lang w:val="en-US"/>
        </w:rPr>
      </w:pPr>
      <w:r w:rsidRPr="00B86CFD">
        <w:rPr>
          <w:lang w:val="en-US"/>
        </w:rPr>
        <w:t xml:space="preserve">The residents of the student </w:t>
      </w:r>
      <w:r w:rsidR="00A433C5">
        <w:rPr>
          <w:lang w:val="en-US"/>
        </w:rPr>
        <w:t>house</w:t>
      </w:r>
      <w:r w:rsidRPr="00B86CFD">
        <w:rPr>
          <w:lang w:val="en-US"/>
        </w:rPr>
        <w:t xml:space="preserve"> shall have the right to use all the rooms, facilities and equipment of the student </w:t>
      </w:r>
      <w:r w:rsidR="00A433C5">
        <w:rPr>
          <w:lang w:val="en-US"/>
        </w:rPr>
        <w:t>house</w:t>
      </w:r>
      <w:r w:rsidRPr="00B86CFD">
        <w:rPr>
          <w:lang w:val="en-US"/>
        </w:rPr>
        <w:t xml:space="preserve"> intended for common use.</w:t>
      </w:r>
    </w:p>
    <w:p w:rsidR="00B86CFD" w:rsidRPr="00B86CFD" w:rsidRDefault="00B86CFD" w:rsidP="00C529CF">
      <w:pPr>
        <w:pStyle w:val="Akapitzlist"/>
        <w:numPr>
          <w:ilvl w:val="0"/>
          <w:numId w:val="20"/>
        </w:numPr>
        <w:spacing w:before="240" w:line="360" w:lineRule="auto"/>
        <w:jc w:val="both"/>
        <w:rPr>
          <w:lang w:val="en-US"/>
        </w:rPr>
      </w:pPr>
      <w:r w:rsidRPr="00B86CFD">
        <w:rPr>
          <w:lang w:val="en-US"/>
        </w:rPr>
        <w:t xml:space="preserve">Residents of the student </w:t>
      </w:r>
      <w:r w:rsidR="00A433C5">
        <w:rPr>
          <w:lang w:val="en-US"/>
        </w:rPr>
        <w:t>house</w:t>
      </w:r>
      <w:r w:rsidRPr="00B86CFD">
        <w:rPr>
          <w:lang w:val="en-US"/>
        </w:rPr>
        <w:t xml:space="preserve"> may submit to the </w:t>
      </w:r>
      <w:r w:rsidR="00A433C5" w:rsidRPr="00B92FF4">
        <w:rPr>
          <w:lang w:val="en-US"/>
        </w:rPr>
        <w:t xml:space="preserve">student </w:t>
      </w:r>
      <w:r w:rsidR="00A433C5">
        <w:rPr>
          <w:lang w:val="en-US"/>
        </w:rPr>
        <w:t>house</w:t>
      </w:r>
      <w:r w:rsidR="00A433C5" w:rsidRPr="0020266D">
        <w:rPr>
          <w:lang w:val="en-US"/>
        </w:rPr>
        <w:t xml:space="preserve"> </w:t>
      </w:r>
      <w:r w:rsidR="00A433C5" w:rsidRPr="00B92FF4">
        <w:rPr>
          <w:lang w:val="en-US"/>
        </w:rPr>
        <w:t>manager</w:t>
      </w:r>
      <w:r w:rsidRPr="00B86CFD">
        <w:rPr>
          <w:lang w:val="en-US"/>
        </w:rPr>
        <w:t xml:space="preserve"> any requests concerning improvements to their living conditions.</w:t>
      </w:r>
    </w:p>
    <w:p w:rsidR="00B86CFD" w:rsidRPr="00B86CFD" w:rsidRDefault="00B86CFD" w:rsidP="00C529CF">
      <w:pPr>
        <w:pStyle w:val="Akapitzlist"/>
        <w:numPr>
          <w:ilvl w:val="0"/>
          <w:numId w:val="20"/>
        </w:numPr>
        <w:spacing w:before="240" w:line="360" w:lineRule="auto"/>
        <w:jc w:val="both"/>
        <w:rPr>
          <w:lang w:val="en-US"/>
        </w:rPr>
      </w:pPr>
      <w:r w:rsidRPr="00B86CFD">
        <w:rPr>
          <w:lang w:val="en-US"/>
        </w:rPr>
        <w:t xml:space="preserve">Residents of the student </w:t>
      </w:r>
      <w:r w:rsidR="00A433C5">
        <w:rPr>
          <w:lang w:val="en-US"/>
        </w:rPr>
        <w:t>house</w:t>
      </w:r>
      <w:r w:rsidRPr="00B86CFD">
        <w:rPr>
          <w:lang w:val="en-US"/>
        </w:rPr>
        <w:t xml:space="preserve"> may change their rooms and modify the furnishings in their rooms only with the consent of the </w:t>
      </w:r>
      <w:r w:rsidR="00A433C5" w:rsidRPr="00B92FF4">
        <w:rPr>
          <w:lang w:val="en-US"/>
        </w:rPr>
        <w:t xml:space="preserve">student </w:t>
      </w:r>
      <w:r w:rsidR="00A433C5">
        <w:rPr>
          <w:lang w:val="en-US"/>
        </w:rPr>
        <w:t>house</w:t>
      </w:r>
      <w:r w:rsidR="00A433C5" w:rsidRPr="0020266D">
        <w:rPr>
          <w:lang w:val="en-US"/>
        </w:rPr>
        <w:t xml:space="preserve"> </w:t>
      </w:r>
      <w:r w:rsidR="00A433C5" w:rsidRPr="00B92FF4">
        <w:rPr>
          <w:lang w:val="en-US"/>
        </w:rPr>
        <w:t>manager</w:t>
      </w:r>
      <w:r w:rsidRPr="00B86CFD">
        <w:rPr>
          <w:lang w:val="en-US"/>
        </w:rPr>
        <w:t>.</w:t>
      </w:r>
    </w:p>
    <w:p w:rsidR="00B86CFD" w:rsidRDefault="00B86CFD" w:rsidP="00880AB1">
      <w:pPr>
        <w:spacing w:before="240" w:line="360" w:lineRule="auto"/>
        <w:jc w:val="center"/>
        <w:rPr>
          <w:lang w:val="en-US"/>
        </w:rPr>
      </w:pPr>
      <w:r w:rsidRPr="00880AB1">
        <w:rPr>
          <w:lang w:val="en-US"/>
        </w:rPr>
        <w:t>§ 14</w:t>
      </w:r>
    </w:p>
    <w:p w:rsidR="00FE6869" w:rsidRPr="00C529CF" w:rsidRDefault="00FE6869" w:rsidP="00C529CF">
      <w:pPr>
        <w:spacing w:line="360" w:lineRule="auto"/>
        <w:jc w:val="both"/>
        <w:rPr>
          <w:lang w:val="en-US"/>
        </w:rPr>
      </w:pPr>
      <w:r w:rsidRPr="00C529CF">
        <w:rPr>
          <w:lang w:val="en-US"/>
        </w:rPr>
        <w:t xml:space="preserve">Respect for and protection of the property constituting the substance and furnishings of the student </w:t>
      </w:r>
      <w:r w:rsidR="00303250">
        <w:rPr>
          <w:lang w:val="en-US"/>
        </w:rPr>
        <w:t>house</w:t>
      </w:r>
      <w:r w:rsidRPr="00C529CF">
        <w:rPr>
          <w:lang w:val="en-US"/>
        </w:rPr>
        <w:t xml:space="preserve"> shall be the responsibility of each resident, who shall in this respect in particular:</w:t>
      </w:r>
    </w:p>
    <w:p w:rsidR="00FE6869" w:rsidRPr="00C529CF" w:rsidRDefault="00FE6869" w:rsidP="00C529CF">
      <w:pPr>
        <w:pStyle w:val="Akapitzlist"/>
        <w:numPr>
          <w:ilvl w:val="0"/>
          <w:numId w:val="21"/>
        </w:numPr>
        <w:spacing w:line="360" w:lineRule="auto"/>
        <w:rPr>
          <w:lang w:val="en-US"/>
        </w:rPr>
      </w:pPr>
      <w:r w:rsidRPr="00C529CF">
        <w:rPr>
          <w:lang w:val="en-US"/>
        </w:rPr>
        <w:t>take care of the condition of the rooms intended for common use</w:t>
      </w:r>
      <w:r w:rsidR="002241DA">
        <w:rPr>
          <w:lang w:val="en-US"/>
        </w:rPr>
        <w:t>,</w:t>
      </w:r>
    </w:p>
    <w:p w:rsidR="00FE6869" w:rsidRPr="00C529CF" w:rsidRDefault="00FE6869" w:rsidP="00C529CF">
      <w:pPr>
        <w:pStyle w:val="Akapitzlist"/>
        <w:numPr>
          <w:ilvl w:val="0"/>
          <w:numId w:val="21"/>
        </w:numPr>
        <w:spacing w:line="360" w:lineRule="auto"/>
        <w:rPr>
          <w:lang w:val="en-US"/>
        </w:rPr>
      </w:pPr>
      <w:r w:rsidRPr="00C529CF">
        <w:rPr>
          <w:lang w:val="en-US"/>
        </w:rPr>
        <w:t>maintain the cleanliness of the rooms (segments) and take care of the cleanliness of the facilities and common rooms as well as the immediate surroundings</w:t>
      </w:r>
      <w:r w:rsidR="002241DA">
        <w:rPr>
          <w:lang w:val="en-US"/>
        </w:rPr>
        <w:t>,</w:t>
      </w:r>
    </w:p>
    <w:p w:rsidR="00FE6869" w:rsidRPr="00C529CF" w:rsidRDefault="00FE6869" w:rsidP="00C529CF">
      <w:pPr>
        <w:pStyle w:val="Akapitzlist"/>
        <w:numPr>
          <w:ilvl w:val="0"/>
          <w:numId w:val="21"/>
        </w:numPr>
        <w:spacing w:line="360" w:lineRule="auto"/>
        <w:rPr>
          <w:lang w:val="en-US"/>
        </w:rPr>
      </w:pPr>
      <w:r w:rsidRPr="00C529CF">
        <w:rPr>
          <w:lang w:val="en-US"/>
        </w:rPr>
        <w:t>prevent damage to property</w:t>
      </w:r>
      <w:r w:rsidR="002241DA">
        <w:rPr>
          <w:lang w:val="en-US"/>
        </w:rPr>
        <w:t>,</w:t>
      </w:r>
    </w:p>
    <w:p w:rsidR="00FE6869" w:rsidRPr="00C529CF" w:rsidRDefault="00FE6869" w:rsidP="00C529CF">
      <w:pPr>
        <w:pStyle w:val="Akapitzlist"/>
        <w:numPr>
          <w:ilvl w:val="0"/>
          <w:numId w:val="21"/>
        </w:numPr>
        <w:spacing w:line="360" w:lineRule="auto"/>
        <w:rPr>
          <w:lang w:val="en-US"/>
        </w:rPr>
      </w:pPr>
      <w:r w:rsidRPr="00C529CF">
        <w:rPr>
          <w:lang w:val="en-US"/>
        </w:rPr>
        <w:t>segregate rubbish, make rational use of utilities (electricity and heat, hot and cold water)</w:t>
      </w:r>
      <w:r w:rsidR="002241DA">
        <w:rPr>
          <w:lang w:val="en-US"/>
        </w:rPr>
        <w:t>,</w:t>
      </w:r>
    </w:p>
    <w:p w:rsidR="00880AB1" w:rsidRPr="00C529CF" w:rsidRDefault="00FE6869" w:rsidP="00C529CF">
      <w:pPr>
        <w:pStyle w:val="Akapitzlist"/>
        <w:numPr>
          <w:ilvl w:val="0"/>
          <w:numId w:val="21"/>
        </w:numPr>
        <w:spacing w:line="360" w:lineRule="auto"/>
        <w:rPr>
          <w:lang w:val="en-US"/>
        </w:rPr>
      </w:pPr>
      <w:r w:rsidRPr="00C529CF">
        <w:rPr>
          <w:lang w:val="en-US"/>
        </w:rPr>
        <w:t>respect regulations on the use of university infrastructure, including regulations on vehicle parking.</w:t>
      </w:r>
    </w:p>
    <w:p w:rsidR="00EC6ADF" w:rsidRPr="00EC6ADF" w:rsidRDefault="00EC6ADF" w:rsidP="00EC6ADF">
      <w:pPr>
        <w:spacing w:before="240" w:line="360" w:lineRule="auto"/>
        <w:jc w:val="center"/>
        <w:rPr>
          <w:lang w:val="en-US"/>
        </w:rPr>
      </w:pPr>
      <w:r w:rsidRPr="00EC6ADF">
        <w:rPr>
          <w:lang w:val="en-US"/>
        </w:rPr>
        <w:t>§ 1</w:t>
      </w:r>
      <w:r>
        <w:rPr>
          <w:lang w:val="en-US"/>
        </w:rPr>
        <w:t>5</w:t>
      </w:r>
    </w:p>
    <w:p w:rsidR="00253610" w:rsidRPr="00253610" w:rsidRDefault="00253610" w:rsidP="00253610">
      <w:pPr>
        <w:spacing w:line="360" w:lineRule="auto"/>
        <w:jc w:val="both"/>
        <w:rPr>
          <w:lang w:val="en-US"/>
        </w:rPr>
      </w:pPr>
      <w:r w:rsidRPr="00253610">
        <w:rPr>
          <w:lang w:val="en-US"/>
        </w:rPr>
        <w:t>In addition, each resident shall</w:t>
      </w:r>
      <w:r w:rsidR="006F1B32">
        <w:rPr>
          <w:lang w:val="en-US"/>
        </w:rPr>
        <w:t>:</w:t>
      </w:r>
    </w:p>
    <w:p w:rsidR="00253610" w:rsidRPr="00253610" w:rsidRDefault="00253610" w:rsidP="00253610">
      <w:pPr>
        <w:pStyle w:val="Akapitzlist"/>
        <w:numPr>
          <w:ilvl w:val="0"/>
          <w:numId w:val="22"/>
        </w:numPr>
        <w:spacing w:line="360" w:lineRule="auto"/>
        <w:jc w:val="both"/>
        <w:rPr>
          <w:lang w:val="en-US"/>
        </w:rPr>
      </w:pPr>
      <w:r w:rsidRPr="00253610">
        <w:rPr>
          <w:lang w:val="en-US"/>
        </w:rPr>
        <w:t xml:space="preserve">notify the administration of the student </w:t>
      </w:r>
      <w:r w:rsidR="00303250">
        <w:rPr>
          <w:lang w:val="en-US"/>
        </w:rPr>
        <w:t>house</w:t>
      </w:r>
      <w:r w:rsidRPr="00253610">
        <w:rPr>
          <w:lang w:val="en-US"/>
        </w:rPr>
        <w:t xml:space="preserve"> of the date on which the place is to be vacated at least 30 days before that date</w:t>
      </w:r>
      <w:r w:rsidR="002241DA">
        <w:rPr>
          <w:lang w:val="en-US"/>
        </w:rPr>
        <w:t>,</w:t>
      </w:r>
    </w:p>
    <w:p w:rsidR="00C529CF" w:rsidRDefault="00253610" w:rsidP="00253610">
      <w:pPr>
        <w:pStyle w:val="Akapitzlist"/>
        <w:numPr>
          <w:ilvl w:val="0"/>
          <w:numId w:val="22"/>
        </w:numPr>
        <w:spacing w:line="360" w:lineRule="auto"/>
        <w:jc w:val="both"/>
        <w:rPr>
          <w:lang w:val="en-US"/>
        </w:rPr>
      </w:pPr>
      <w:r w:rsidRPr="00253610">
        <w:rPr>
          <w:lang w:val="en-US"/>
        </w:rPr>
        <w:t>show student or doctoral student card or identity card when requested to do so by the administration or the person on duty at the reception desk</w:t>
      </w:r>
      <w:r w:rsidR="002241DA">
        <w:rPr>
          <w:lang w:val="en-US"/>
        </w:rPr>
        <w:t>,</w:t>
      </w:r>
    </w:p>
    <w:p w:rsidR="00F0217F" w:rsidRPr="00F0217F" w:rsidRDefault="00F0217F" w:rsidP="00F0217F">
      <w:pPr>
        <w:pStyle w:val="Akapitzlist"/>
        <w:numPr>
          <w:ilvl w:val="0"/>
          <w:numId w:val="22"/>
        </w:numPr>
        <w:spacing w:line="360" w:lineRule="auto"/>
        <w:jc w:val="both"/>
        <w:rPr>
          <w:lang w:val="en-US"/>
        </w:rPr>
      </w:pPr>
      <w:r w:rsidRPr="00F0217F">
        <w:rPr>
          <w:lang w:val="en-US"/>
        </w:rPr>
        <w:t xml:space="preserve">return the keys to the reception area each time all residents have left their room, unless other rules have been laid down in the student </w:t>
      </w:r>
      <w:r w:rsidR="00303250">
        <w:rPr>
          <w:lang w:val="en-US"/>
        </w:rPr>
        <w:t>house</w:t>
      </w:r>
      <w:r w:rsidR="002241DA">
        <w:rPr>
          <w:lang w:val="en-US"/>
        </w:rPr>
        <w:t>,</w:t>
      </w:r>
    </w:p>
    <w:p w:rsidR="00F0217F" w:rsidRPr="00F0217F" w:rsidRDefault="00F0217F" w:rsidP="00F0217F">
      <w:pPr>
        <w:pStyle w:val="Akapitzlist"/>
        <w:numPr>
          <w:ilvl w:val="0"/>
          <w:numId w:val="22"/>
        </w:numPr>
        <w:spacing w:line="360" w:lineRule="auto"/>
        <w:jc w:val="both"/>
        <w:rPr>
          <w:lang w:val="en-US"/>
        </w:rPr>
      </w:pPr>
      <w:r w:rsidRPr="00F0217F">
        <w:rPr>
          <w:lang w:val="en-US"/>
        </w:rPr>
        <w:lastRenderedPageBreak/>
        <w:t xml:space="preserve">notify the administration of the student </w:t>
      </w:r>
      <w:r w:rsidR="00303250">
        <w:rPr>
          <w:lang w:val="en-US"/>
        </w:rPr>
        <w:t>house</w:t>
      </w:r>
      <w:r w:rsidRPr="00F0217F">
        <w:rPr>
          <w:lang w:val="en-US"/>
        </w:rPr>
        <w:t xml:space="preserve"> immediately in the event of an accident or illness involving them or a co-resident</w:t>
      </w:r>
      <w:r w:rsidR="002241DA">
        <w:rPr>
          <w:lang w:val="en-US"/>
        </w:rPr>
        <w:t>,</w:t>
      </w:r>
    </w:p>
    <w:p w:rsidR="00F0217F" w:rsidRDefault="00F0217F" w:rsidP="00F0217F">
      <w:pPr>
        <w:pStyle w:val="Akapitzlist"/>
        <w:numPr>
          <w:ilvl w:val="0"/>
          <w:numId w:val="22"/>
        </w:numPr>
        <w:spacing w:line="360" w:lineRule="auto"/>
        <w:jc w:val="both"/>
        <w:rPr>
          <w:lang w:val="en-US"/>
        </w:rPr>
      </w:pPr>
      <w:r w:rsidRPr="00F0217F">
        <w:rPr>
          <w:lang w:val="en-US"/>
        </w:rPr>
        <w:t xml:space="preserve">notify the administration of the student </w:t>
      </w:r>
      <w:r w:rsidR="00303250">
        <w:rPr>
          <w:lang w:val="en-US"/>
        </w:rPr>
        <w:t>house</w:t>
      </w:r>
      <w:r w:rsidRPr="00F0217F">
        <w:rPr>
          <w:lang w:val="en-US"/>
        </w:rPr>
        <w:t xml:space="preserve"> if they do not use their place for more than 15 consecutive days; failure to do so shall be regarded as a withdrawal from further use of a place in the student </w:t>
      </w:r>
      <w:r w:rsidR="00303250">
        <w:rPr>
          <w:lang w:val="en-US"/>
        </w:rPr>
        <w:t>house</w:t>
      </w:r>
      <w:r w:rsidRPr="00F0217F">
        <w:rPr>
          <w:lang w:val="en-US"/>
        </w:rPr>
        <w:t>.</w:t>
      </w:r>
    </w:p>
    <w:p w:rsidR="00FE3910" w:rsidRPr="00FE3910" w:rsidRDefault="00FE3910" w:rsidP="00FE3910">
      <w:pPr>
        <w:spacing w:before="240" w:line="360" w:lineRule="auto"/>
        <w:jc w:val="center"/>
        <w:rPr>
          <w:lang w:val="en-US"/>
        </w:rPr>
      </w:pPr>
      <w:r w:rsidRPr="00FE3910">
        <w:rPr>
          <w:lang w:val="en-US"/>
        </w:rPr>
        <w:t>§ 1</w:t>
      </w:r>
      <w:r>
        <w:rPr>
          <w:lang w:val="en-US"/>
        </w:rPr>
        <w:t>6</w:t>
      </w:r>
    </w:p>
    <w:p w:rsidR="00FC5C24" w:rsidRPr="00FC5C24" w:rsidRDefault="00FC5C24" w:rsidP="00FC5C24">
      <w:pPr>
        <w:spacing w:line="360" w:lineRule="auto"/>
        <w:jc w:val="both"/>
        <w:rPr>
          <w:lang w:val="en-US"/>
        </w:rPr>
      </w:pPr>
      <w:r w:rsidRPr="00FC5C24">
        <w:rPr>
          <w:lang w:val="en-US"/>
        </w:rPr>
        <w:t xml:space="preserve">In the absence of a concierge/reception desk in the student </w:t>
      </w:r>
      <w:r w:rsidR="00303250">
        <w:rPr>
          <w:lang w:val="en-US"/>
        </w:rPr>
        <w:t>house</w:t>
      </w:r>
      <w:r w:rsidRPr="00FC5C24">
        <w:rPr>
          <w:lang w:val="en-US"/>
        </w:rPr>
        <w:t>, the resident undertakes in writing to:</w:t>
      </w:r>
    </w:p>
    <w:p w:rsidR="00FC5C24" w:rsidRPr="00FC5C24" w:rsidRDefault="00FC5C24" w:rsidP="00FC5C24">
      <w:pPr>
        <w:pStyle w:val="Akapitzlist"/>
        <w:numPr>
          <w:ilvl w:val="0"/>
          <w:numId w:val="23"/>
        </w:numPr>
        <w:spacing w:line="360" w:lineRule="auto"/>
        <w:jc w:val="both"/>
        <w:rPr>
          <w:lang w:val="en-US"/>
        </w:rPr>
      </w:pPr>
      <w:r w:rsidRPr="00FC5C24">
        <w:rPr>
          <w:lang w:val="en-US"/>
        </w:rPr>
        <w:t>to take care to properly lock the doors to rooms to which access is provided with a key</w:t>
      </w:r>
      <w:r w:rsidR="002241DA">
        <w:rPr>
          <w:lang w:val="en-US"/>
        </w:rPr>
        <w:t>,</w:t>
      </w:r>
    </w:p>
    <w:p w:rsidR="00FC5C24" w:rsidRPr="00FC5C24" w:rsidRDefault="00FC5C24" w:rsidP="00FC5C24">
      <w:pPr>
        <w:pStyle w:val="Akapitzlist"/>
        <w:numPr>
          <w:ilvl w:val="0"/>
          <w:numId w:val="23"/>
        </w:numPr>
        <w:spacing w:line="360" w:lineRule="auto"/>
        <w:jc w:val="both"/>
        <w:rPr>
          <w:lang w:val="en-US"/>
        </w:rPr>
      </w:pPr>
      <w:r w:rsidRPr="00FC5C24">
        <w:rPr>
          <w:lang w:val="en-US"/>
        </w:rPr>
        <w:t>not to let outsiders enter the premises</w:t>
      </w:r>
      <w:r w:rsidR="002241DA">
        <w:rPr>
          <w:lang w:val="en-US"/>
        </w:rPr>
        <w:t>,</w:t>
      </w:r>
    </w:p>
    <w:p w:rsidR="00FC5C24" w:rsidRPr="00FC5C24" w:rsidRDefault="00FC5C24" w:rsidP="00FC5C24">
      <w:pPr>
        <w:pStyle w:val="Akapitzlist"/>
        <w:numPr>
          <w:ilvl w:val="0"/>
          <w:numId w:val="23"/>
        </w:numPr>
        <w:spacing w:line="360" w:lineRule="auto"/>
        <w:jc w:val="both"/>
        <w:rPr>
          <w:lang w:val="en-US"/>
        </w:rPr>
      </w:pPr>
      <w:r w:rsidRPr="00FC5C24">
        <w:rPr>
          <w:lang w:val="en-US"/>
        </w:rPr>
        <w:t xml:space="preserve">immediately report to the administration of the student </w:t>
      </w:r>
      <w:r w:rsidR="00303250">
        <w:rPr>
          <w:lang w:val="en-US"/>
        </w:rPr>
        <w:t>house</w:t>
      </w:r>
      <w:r w:rsidRPr="00FC5C24">
        <w:rPr>
          <w:lang w:val="en-US"/>
        </w:rPr>
        <w:t xml:space="preserve"> the presence of </w:t>
      </w:r>
      <w:proofErr w:type="spellStart"/>
      <w:r w:rsidRPr="00FC5C24">
        <w:rPr>
          <w:lang w:val="en-US"/>
        </w:rPr>
        <w:t>unauthorised</w:t>
      </w:r>
      <w:proofErr w:type="spellEnd"/>
      <w:r w:rsidRPr="00FC5C24">
        <w:rPr>
          <w:lang w:val="en-US"/>
        </w:rPr>
        <w:t xml:space="preserve"> persons on the premises</w:t>
      </w:r>
      <w:r w:rsidR="002241DA">
        <w:rPr>
          <w:lang w:val="en-US"/>
        </w:rPr>
        <w:t>,</w:t>
      </w:r>
    </w:p>
    <w:p w:rsidR="00FE3910" w:rsidRDefault="00FC5C24" w:rsidP="00FC5C24">
      <w:pPr>
        <w:pStyle w:val="Akapitzlist"/>
        <w:numPr>
          <w:ilvl w:val="0"/>
          <w:numId w:val="23"/>
        </w:numPr>
        <w:spacing w:line="360" w:lineRule="auto"/>
        <w:jc w:val="both"/>
        <w:rPr>
          <w:lang w:val="en-US"/>
        </w:rPr>
      </w:pPr>
      <w:r w:rsidRPr="00FC5C24">
        <w:rPr>
          <w:lang w:val="en-US"/>
        </w:rPr>
        <w:t xml:space="preserve">notify the student </w:t>
      </w:r>
      <w:r w:rsidR="00C26DBA">
        <w:rPr>
          <w:lang w:val="en-US"/>
        </w:rPr>
        <w:t>house</w:t>
      </w:r>
      <w:r w:rsidRPr="00FC5C24">
        <w:rPr>
          <w:lang w:val="en-US"/>
        </w:rPr>
        <w:t xml:space="preserve"> </w:t>
      </w:r>
      <w:r w:rsidR="00C26DBA" w:rsidRPr="00FC5C24">
        <w:rPr>
          <w:lang w:val="en-US"/>
        </w:rPr>
        <w:t xml:space="preserve">administration </w:t>
      </w:r>
      <w:r w:rsidRPr="00FC5C24">
        <w:rPr>
          <w:lang w:val="en-US"/>
        </w:rPr>
        <w:t>of any situation that poses a potential threat to residents and property.</w:t>
      </w:r>
    </w:p>
    <w:p w:rsidR="009842C3" w:rsidRPr="009842C3" w:rsidRDefault="009842C3" w:rsidP="009842C3">
      <w:pPr>
        <w:spacing w:before="240" w:line="360" w:lineRule="auto"/>
        <w:ind w:left="348"/>
        <w:jc w:val="center"/>
        <w:rPr>
          <w:b/>
          <w:bCs/>
          <w:lang w:val="en-US"/>
        </w:rPr>
      </w:pPr>
      <w:r w:rsidRPr="009842C3">
        <w:rPr>
          <w:b/>
          <w:bCs/>
          <w:lang w:val="en-US"/>
        </w:rPr>
        <w:t>Chapter VI</w:t>
      </w:r>
    </w:p>
    <w:p w:rsidR="009842C3" w:rsidRPr="009842C3" w:rsidRDefault="009842C3" w:rsidP="009842C3">
      <w:pPr>
        <w:spacing w:line="360" w:lineRule="auto"/>
        <w:ind w:left="348"/>
        <w:jc w:val="center"/>
        <w:rPr>
          <w:b/>
          <w:bCs/>
          <w:lang w:val="en-US"/>
        </w:rPr>
      </w:pPr>
      <w:r w:rsidRPr="009842C3">
        <w:rPr>
          <w:b/>
          <w:bCs/>
          <w:lang w:val="en-US"/>
        </w:rPr>
        <w:t>Visits</w:t>
      </w:r>
    </w:p>
    <w:p w:rsidR="009842C3" w:rsidRPr="009842C3" w:rsidRDefault="009842C3" w:rsidP="009842C3">
      <w:pPr>
        <w:spacing w:before="240" w:line="360" w:lineRule="auto"/>
        <w:ind w:left="348"/>
        <w:jc w:val="center"/>
        <w:rPr>
          <w:lang w:val="en-US"/>
        </w:rPr>
      </w:pPr>
      <w:r w:rsidRPr="009842C3">
        <w:rPr>
          <w:lang w:val="en-US"/>
        </w:rPr>
        <w:t>§ 17</w:t>
      </w:r>
    </w:p>
    <w:p w:rsidR="000A5378" w:rsidRPr="000A5378" w:rsidRDefault="000A5378" w:rsidP="000A5378">
      <w:pPr>
        <w:pStyle w:val="Akapitzlist"/>
        <w:numPr>
          <w:ilvl w:val="0"/>
          <w:numId w:val="24"/>
        </w:numPr>
        <w:spacing w:line="360" w:lineRule="auto"/>
        <w:jc w:val="both"/>
        <w:rPr>
          <w:lang w:val="en-US"/>
        </w:rPr>
      </w:pPr>
      <w:r w:rsidRPr="000A5378">
        <w:rPr>
          <w:lang w:val="en-US"/>
        </w:rPr>
        <w:t xml:space="preserve">Visits to the residents of the student halls of residence may take place between the hours of 7 a.m. and 11 p.m. </w:t>
      </w:r>
    </w:p>
    <w:p w:rsidR="000A5378" w:rsidRPr="000A5378" w:rsidRDefault="000A5378" w:rsidP="000A5378">
      <w:pPr>
        <w:pStyle w:val="Akapitzlist"/>
        <w:numPr>
          <w:ilvl w:val="0"/>
          <w:numId w:val="24"/>
        </w:numPr>
        <w:spacing w:line="360" w:lineRule="auto"/>
        <w:jc w:val="both"/>
        <w:rPr>
          <w:lang w:val="en-US"/>
        </w:rPr>
      </w:pPr>
      <w:r w:rsidRPr="000A5378">
        <w:rPr>
          <w:lang w:val="en-US"/>
        </w:rPr>
        <w:t>In order to increase the security of residence in the student halls of residence, a Guest Book is kept in which the guest's name, the type, series and number of the identity document, the time of entry, the name of the person visited and the room number are entered.</w:t>
      </w:r>
    </w:p>
    <w:p w:rsidR="009842C3" w:rsidRDefault="000A5378" w:rsidP="000A5378">
      <w:pPr>
        <w:pStyle w:val="Akapitzlist"/>
        <w:numPr>
          <w:ilvl w:val="0"/>
          <w:numId w:val="24"/>
        </w:numPr>
        <w:spacing w:line="360" w:lineRule="auto"/>
        <w:jc w:val="both"/>
        <w:rPr>
          <w:lang w:val="en-US"/>
        </w:rPr>
      </w:pPr>
      <w:r w:rsidRPr="000A5378">
        <w:rPr>
          <w:lang w:val="en-US"/>
        </w:rPr>
        <w:t>The visiting person is required to present their student card or identity document at the reception/concierge desk and state the name of the student they are visiting and their room number.</w:t>
      </w:r>
    </w:p>
    <w:p w:rsidR="000445C2" w:rsidRPr="000445C2" w:rsidRDefault="000445C2" w:rsidP="000445C2">
      <w:pPr>
        <w:pStyle w:val="Akapitzlist"/>
        <w:numPr>
          <w:ilvl w:val="0"/>
          <w:numId w:val="24"/>
        </w:numPr>
        <w:spacing w:line="360" w:lineRule="auto"/>
        <w:jc w:val="both"/>
        <w:rPr>
          <w:lang w:val="en-US"/>
        </w:rPr>
      </w:pPr>
      <w:r w:rsidRPr="000445C2">
        <w:rPr>
          <w:lang w:val="en-US"/>
        </w:rPr>
        <w:t xml:space="preserve">At the written request of the resident, supported by the co-residents, the </w:t>
      </w:r>
      <w:r w:rsidR="00BE7BE9" w:rsidRPr="00B92FF4">
        <w:rPr>
          <w:lang w:val="en-US"/>
        </w:rPr>
        <w:t xml:space="preserve">student </w:t>
      </w:r>
      <w:r w:rsidR="00BE7BE9">
        <w:rPr>
          <w:lang w:val="en-US"/>
        </w:rPr>
        <w:t>house</w:t>
      </w:r>
      <w:r w:rsidR="00BE7BE9" w:rsidRPr="0020266D">
        <w:rPr>
          <w:lang w:val="en-US"/>
        </w:rPr>
        <w:t xml:space="preserve"> </w:t>
      </w:r>
      <w:r w:rsidR="00BE7BE9" w:rsidRPr="00B92FF4">
        <w:rPr>
          <w:lang w:val="en-US"/>
        </w:rPr>
        <w:t>manager</w:t>
      </w:r>
      <w:r w:rsidRPr="000445C2">
        <w:rPr>
          <w:lang w:val="en-US"/>
        </w:rPr>
        <w:t xml:space="preserve"> may, in special circumstances, agree to a fee for the overnight </w:t>
      </w:r>
      <w:r w:rsidRPr="000445C2">
        <w:rPr>
          <w:lang w:val="en-US"/>
        </w:rPr>
        <w:lastRenderedPageBreak/>
        <w:t>accommodation of a guest at the rates specified in the Order on Payments for Accommodation in Student Halls of Residence.</w:t>
      </w:r>
    </w:p>
    <w:p w:rsidR="000445C2" w:rsidRPr="000445C2" w:rsidRDefault="000445C2" w:rsidP="000445C2">
      <w:pPr>
        <w:pStyle w:val="Akapitzlist"/>
        <w:numPr>
          <w:ilvl w:val="0"/>
          <w:numId w:val="24"/>
        </w:numPr>
        <w:spacing w:line="360" w:lineRule="auto"/>
        <w:jc w:val="both"/>
        <w:rPr>
          <w:lang w:val="en-US"/>
        </w:rPr>
      </w:pPr>
      <w:r w:rsidRPr="000445C2">
        <w:rPr>
          <w:lang w:val="en-US"/>
        </w:rPr>
        <w:t>Visitors who are intoxicated or under the influence of alcohol are not permitted to enter the premises of the student residence.</w:t>
      </w:r>
    </w:p>
    <w:p w:rsidR="000445C2" w:rsidRPr="000445C2" w:rsidRDefault="000445C2" w:rsidP="000445C2">
      <w:pPr>
        <w:pStyle w:val="Akapitzlist"/>
        <w:numPr>
          <w:ilvl w:val="0"/>
          <w:numId w:val="24"/>
        </w:numPr>
        <w:spacing w:line="360" w:lineRule="auto"/>
        <w:jc w:val="both"/>
        <w:rPr>
          <w:lang w:val="en-US"/>
        </w:rPr>
      </w:pPr>
      <w:r w:rsidRPr="000445C2">
        <w:rPr>
          <w:lang w:val="en-US"/>
        </w:rPr>
        <w:t xml:space="preserve">The visitor shall observe these </w:t>
      </w:r>
      <w:r w:rsidR="009B4BFE">
        <w:rPr>
          <w:lang w:val="en-US"/>
        </w:rPr>
        <w:t>r</w:t>
      </w:r>
      <w:r w:rsidRPr="000445C2">
        <w:rPr>
          <w:lang w:val="en-US"/>
        </w:rPr>
        <w:t xml:space="preserve">egulations and behave in a manner that does not disturb the peace of the residents of the student </w:t>
      </w:r>
      <w:r w:rsidR="00C26DBA">
        <w:rPr>
          <w:lang w:val="en-US"/>
        </w:rPr>
        <w:t>house</w:t>
      </w:r>
      <w:r w:rsidRPr="000445C2">
        <w:rPr>
          <w:lang w:val="en-US"/>
        </w:rPr>
        <w:t>.</w:t>
      </w:r>
    </w:p>
    <w:p w:rsidR="00FF3651" w:rsidRDefault="000445C2" w:rsidP="000445C2">
      <w:pPr>
        <w:pStyle w:val="Akapitzlist"/>
        <w:numPr>
          <w:ilvl w:val="0"/>
          <w:numId w:val="24"/>
        </w:numPr>
        <w:spacing w:line="360" w:lineRule="auto"/>
        <w:jc w:val="both"/>
        <w:rPr>
          <w:lang w:val="en-US"/>
        </w:rPr>
      </w:pPr>
      <w:r w:rsidRPr="000445C2">
        <w:rPr>
          <w:lang w:val="en-US"/>
        </w:rPr>
        <w:t xml:space="preserve">The resident of the student </w:t>
      </w:r>
      <w:r w:rsidR="00C26DBA">
        <w:rPr>
          <w:lang w:val="en-US"/>
        </w:rPr>
        <w:t>house</w:t>
      </w:r>
      <w:r w:rsidRPr="000445C2">
        <w:rPr>
          <w:lang w:val="en-US"/>
        </w:rPr>
        <w:t xml:space="preserve"> is liable for the visitor's compliance with the </w:t>
      </w:r>
      <w:r w:rsidR="009B4BFE">
        <w:rPr>
          <w:lang w:val="en-US"/>
        </w:rPr>
        <w:t xml:space="preserve">student </w:t>
      </w:r>
      <w:r w:rsidRPr="000445C2">
        <w:rPr>
          <w:lang w:val="en-US"/>
        </w:rPr>
        <w:t xml:space="preserve">house </w:t>
      </w:r>
      <w:r w:rsidR="009B4BFE">
        <w:rPr>
          <w:lang w:val="en-US"/>
        </w:rPr>
        <w:t>regulations</w:t>
      </w:r>
      <w:r w:rsidRPr="000445C2">
        <w:rPr>
          <w:lang w:val="en-US"/>
        </w:rPr>
        <w:t>.</w:t>
      </w:r>
    </w:p>
    <w:p w:rsidR="001C7BCA" w:rsidRPr="001C7BCA" w:rsidRDefault="001C7BCA" w:rsidP="001C7BCA">
      <w:pPr>
        <w:spacing w:before="240" w:line="360" w:lineRule="auto"/>
        <w:jc w:val="center"/>
        <w:rPr>
          <w:b/>
          <w:bCs/>
          <w:lang w:val="en-US"/>
        </w:rPr>
      </w:pPr>
      <w:r w:rsidRPr="001C7BCA">
        <w:rPr>
          <w:b/>
          <w:bCs/>
          <w:lang w:val="en-US"/>
        </w:rPr>
        <w:t>Chapter VII</w:t>
      </w:r>
    </w:p>
    <w:p w:rsidR="001C7BCA" w:rsidRPr="001C7BCA" w:rsidRDefault="001C7BCA" w:rsidP="001C7BCA">
      <w:pPr>
        <w:spacing w:line="360" w:lineRule="auto"/>
        <w:jc w:val="center"/>
        <w:rPr>
          <w:b/>
          <w:bCs/>
          <w:lang w:val="en-US"/>
        </w:rPr>
      </w:pPr>
      <w:r w:rsidRPr="001C7BCA">
        <w:rPr>
          <w:b/>
          <w:bCs/>
          <w:lang w:val="en-US"/>
        </w:rPr>
        <w:t>Liability of residents</w:t>
      </w:r>
    </w:p>
    <w:p w:rsidR="001C7BCA" w:rsidRDefault="001C7BCA" w:rsidP="001C7BCA">
      <w:pPr>
        <w:spacing w:before="240" w:line="360" w:lineRule="auto"/>
        <w:jc w:val="center"/>
        <w:rPr>
          <w:lang w:val="en-US"/>
        </w:rPr>
      </w:pPr>
      <w:r w:rsidRPr="001C7BCA">
        <w:rPr>
          <w:lang w:val="en-US"/>
        </w:rPr>
        <w:t>§ 18</w:t>
      </w:r>
    </w:p>
    <w:p w:rsidR="00B92FF4" w:rsidRPr="00B92FF4" w:rsidRDefault="00B92FF4" w:rsidP="00B92FF4">
      <w:pPr>
        <w:pStyle w:val="Akapitzlist"/>
        <w:numPr>
          <w:ilvl w:val="0"/>
          <w:numId w:val="25"/>
        </w:numPr>
        <w:spacing w:line="360" w:lineRule="auto"/>
        <w:jc w:val="both"/>
        <w:rPr>
          <w:lang w:val="en-US"/>
        </w:rPr>
      </w:pPr>
      <w:r w:rsidRPr="00B92FF4">
        <w:rPr>
          <w:lang w:val="en-US"/>
        </w:rPr>
        <w:t xml:space="preserve">The resident may be </w:t>
      </w:r>
      <w:r w:rsidR="009A7ED5">
        <w:rPr>
          <w:lang w:val="en-US"/>
        </w:rPr>
        <w:t>deprived of</w:t>
      </w:r>
      <w:r w:rsidRPr="00B92FF4">
        <w:rPr>
          <w:lang w:val="en-US"/>
        </w:rPr>
        <w:t xml:space="preserve"> a place in the student </w:t>
      </w:r>
      <w:r w:rsidR="009A7ED5">
        <w:rPr>
          <w:lang w:val="en-US"/>
        </w:rPr>
        <w:t>house</w:t>
      </w:r>
      <w:r w:rsidRPr="00B92FF4">
        <w:rPr>
          <w:lang w:val="en-US"/>
        </w:rPr>
        <w:t xml:space="preserve"> for breach of these </w:t>
      </w:r>
      <w:r w:rsidR="009A7ED5">
        <w:rPr>
          <w:lang w:val="en-US"/>
        </w:rPr>
        <w:t>r</w:t>
      </w:r>
      <w:r w:rsidRPr="00B92FF4">
        <w:rPr>
          <w:lang w:val="en-US"/>
        </w:rPr>
        <w:t>egulations.</w:t>
      </w:r>
    </w:p>
    <w:p w:rsidR="001C7BCA" w:rsidRPr="00B92FF4" w:rsidRDefault="00B92FF4" w:rsidP="00B92FF4">
      <w:pPr>
        <w:pStyle w:val="Akapitzlist"/>
        <w:numPr>
          <w:ilvl w:val="0"/>
          <w:numId w:val="25"/>
        </w:numPr>
        <w:spacing w:line="360" w:lineRule="auto"/>
        <w:jc w:val="both"/>
        <w:rPr>
          <w:lang w:val="en-US"/>
        </w:rPr>
      </w:pPr>
      <w:r w:rsidRPr="00B92FF4">
        <w:rPr>
          <w:lang w:val="en-US"/>
        </w:rPr>
        <w:t xml:space="preserve">In the event of </w:t>
      </w:r>
      <w:r w:rsidR="00BC6671" w:rsidRPr="00B92FF4">
        <w:rPr>
          <w:lang w:val="en-US"/>
        </w:rPr>
        <w:t>repet</w:t>
      </w:r>
      <w:r w:rsidR="00BC6671">
        <w:rPr>
          <w:lang w:val="en-US"/>
        </w:rPr>
        <w:t>itive</w:t>
      </w:r>
      <w:r w:rsidRPr="00B92FF4">
        <w:rPr>
          <w:lang w:val="en-US"/>
        </w:rPr>
        <w:t xml:space="preserve"> non-compliance with the prohibitions referred to in §10, at the request of the student </w:t>
      </w:r>
      <w:r w:rsidR="0020266D">
        <w:rPr>
          <w:lang w:val="en-US"/>
        </w:rPr>
        <w:t>house</w:t>
      </w:r>
      <w:r w:rsidR="0020266D" w:rsidRPr="0020266D">
        <w:rPr>
          <w:lang w:val="en-US"/>
        </w:rPr>
        <w:t xml:space="preserve"> </w:t>
      </w:r>
      <w:r w:rsidR="0020266D" w:rsidRPr="00B92FF4">
        <w:rPr>
          <w:lang w:val="en-US"/>
        </w:rPr>
        <w:t>manager</w:t>
      </w:r>
      <w:r w:rsidRPr="00B92FF4">
        <w:rPr>
          <w:lang w:val="en-US"/>
        </w:rPr>
        <w:t xml:space="preserve">, the resident shall, by decision of the Vice-Rector for </w:t>
      </w:r>
      <w:r w:rsidR="0020236A">
        <w:rPr>
          <w:lang w:val="en-US"/>
        </w:rPr>
        <w:t>S</w:t>
      </w:r>
      <w:r w:rsidRPr="00B92FF4">
        <w:rPr>
          <w:lang w:val="en-US"/>
        </w:rPr>
        <w:t xml:space="preserve">tudent </w:t>
      </w:r>
      <w:r w:rsidR="0020236A">
        <w:rPr>
          <w:lang w:val="en-US"/>
        </w:rPr>
        <w:t>A</w:t>
      </w:r>
      <w:r w:rsidRPr="00B92FF4">
        <w:rPr>
          <w:lang w:val="en-US"/>
        </w:rPr>
        <w:t xml:space="preserve">ffairs, be expelled from the </w:t>
      </w:r>
      <w:r w:rsidR="0020266D">
        <w:rPr>
          <w:lang w:val="en-US"/>
        </w:rPr>
        <w:t>student house</w:t>
      </w:r>
      <w:r w:rsidR="00BC6671" w:rsidRPr="00BC6671">
        <w:rPr>
          <w:lang w:val="en-US"/>
        </w:rPr>
        <w:t xml:space="preserve"> with immediate effect.</w:t>
      </w:r>
    </w:p>
    <w:p w:rsidR="006F7225" w:rsidRPr="006F7225" w:rsidRDefault="006F7225" w:rsidP="006F7225">
      <w:pPr>
        <w:pStyle w:val="Akapitzlist"/>
        <w:numPr>
          <w:ilvl w:val="0"/>
          <w:numId w:val="25"/>
        </w:numPr>
        <w:spacing w:line="360" w:lineRule="auto"/>
        <w:jc w:val="both"/>
        <w:rPr>
          <w:lang w:val="en-US"/>
        </w:rPr>
      </w:pPr>
      <w:r w:rsidRPr="006F7225">
        <w:rPr>
          <w:lang w:val="en-US"/>
        </w:rPr>
        <w:t xml:space="preserve">A petition </w:t>
      </w:r>
      <w:r>
        <w:rPr>
          <w:lang w:val="en-US"/>
        </w:rPr>
        <w:t xml:space="preserve">to </w:t>
      </w:r>
      <w:r w:rsidR="0020266D">
        <w:rPr>
          <w:lang w:val="en-US"/>
        </w:rPr>
        <w:t>deprive a resident of</w:t>
      </w:r>
      <w:r>
        <w:rPr>
          <w:lang w:val="en-US"/>
        </w:rPr>
        <w:t xml:space="preserve"> </w:t>
      </w:r>
      <w:r w:rsidRPr="006F7225">
        <w:rPr>
          <w:lang w:val="en-US"/>
        </w:rPr>
        <w:t xml:space="preserve">a place in the student </w:t>
      </w:r>
      <w:r w:rsidR="0020266D">
        <w:rPr>
          <w:lang w:val="en-US"/>
        </w:rPr>
        <w:t>house</w:t>
      </w:r>
      <w:r w:rsidRPr="006F7225">
        <w:rPr>
          <w:lang w:val="en-US"/>
        </w:rPr>
        <w:t xml:space="preserve"> shall be submitted by the </w:t>
      </w:r>
      <w:r w:rsidR="0020266D" w:rsidRPr="00B92FF4">
        <w:rPr>
          <w:lang w:val="en-US"/>
        </w:rPr>
        <w:t xml:space="preserve">student </w:t>
      </w:r>
      <w:r w:rsidR="0020266D">
        <w:rPr>
          <w:lang w:val="en-US"/>
        </w:rPr>
        <w:t>house</w:t>
      </w:r>
      <w:r w:rsidR="0020266D" w:rsidRPr="0020266D">
        <w:rPr>
          <w:lang w:val="en-US"/>
        </w:rPr>
        <w:t xml:space="preserve"> </w:t>
      </w:r>
      <w:r w:rsidR="0020266D" w:rsidRPr="00B92FF4">
        <w:rPr>
          <w:lang w:val="en-US"/>
        </w:rPr>
        <w:t>manager</w:t>
      </w:r>
      <w:r w:rsidR="0020266D" w:rsidRPr="006F7225">
        <w:rPr>
          <w:lang w:val="en-US"/>
        </w:rPr>
        <w:t xml:space="preserve"> </w:t>
      </w:r>
      <w:r w:rsidRPr="006F7225">
        <w:rPr>
          <w:lang w:val="en-US"/>
        </w:rPr>
        <w:t xml:space="preserve">to the </w:t>
      </w:r>
      <w:r w:rsidR="0020236A">
        <w:rPr>
          <w:lang w:val="en-US"/>
        </w:rPr>
        <w:t>V</w:t>
      </w:r>
      <w:r w:rsidRPr="006F7225">
        <w:rPr>
          <w:lang w:val="en-US"/>
        </w:rPr>
        <w:t>ice-</w:t>
      </w:r>
      <w:r w:rsidR="0020236A">
        <w:rPr>
          <w:lang w:val="en-US"/>
        </w:rPr>
        <w:t>R</w:t>
      </w:r>
      <w:r w:rsidRPr="006F7225">
        <w:rPr>
          <w:lang w:val="en-US"/>
        </w:rPr>
        <w:t xml:space="preserve">ector for </w:t>
      </w:r>
      <w:r w:rsidR="0020236A">
        <w:rPr>
          <w:lang w:val="en-US"/>
        </w:rPr>
        <w:t>S</w:t>
      </w:r>
      <w:r w:rsidRPr="006F7225">
        <w:rPr>
          <w:lang w:val="en-US"/>
        </w:rPr>
        <w:t xml:space="preserve">tudent </w:t>
      </w:r>
      <w:r w:rsidR="0020236A">
        <w:rPr>
          <w:lang w:val="en-US"/>
        </w:rPr>
        <w:t>A</w:t>
      </w:r>
      <w:r w:rsidRPr="006F7225">
        <w:rPr>
          <w:lang w:val="en-US"/>
        </w:rPr>
        <w:t>ffairs.</w:t>
      </w:r>
    </w:p>
    <w:p w:rsidR="00BC6671" w:rsidRDefault="006F7225" w:rsidP="006F7225">
      <w:pPr>
        <w:pStyle w:val="Akapitzlist"/>
        <w:numPr>
          <w:ilvl w:val="0"/>
          <w:numId w:val="25"/>
        </w:numPr>
        <w:spacing w:line="360" w:lineRule="auto"/>
        <w:jc w:val="both"/>
        <w:rPr>
          <w:lang w:val="en-US"/>
        </w:rPr>
      </w:pPr>
      <w:r w:rsidRPr="006F7225">
        <w:rPr>
          <w:lang w:val="en-US"/>
        </w:rPr>
        <w:t xml:space="preserve">A decision to </w:t>
      </w:r>
      <w:r w:rsidR="00522E08">
        <w:rPr>
          <w:lang w:val="en-US"/>
        </w:rPr>
        <w:t xml:space="preserve">deprive a resident of </w:t>
      </w:r>
      <w:r w:rsidRPr="006F7225">
        <w:rPr>
          <w:lang w:val="en-US"/>
        </w:rPr>
        <w:t xml:space="preserve">a place in the student </w:t>
      </w:r>
      <w:r w:rsidR="00522E08">
        <w:rPr>
          <w:lang w:val="en-US"/>
        </w:rPr>
        <w:t>house</w:t>
      </w:r>
      <w:r w:rsidRPr="006F7225">
        <w:rPr>
          <w:lang w:val="en-US"/>
        </w:rPr>
        <w:t xml:space="preserve"> shall be taken by the </w:t>
      </w:r>
      <w:r w:rsidR="0020236A">
        <w:rPr>
          <w:lang w:val="en-US"/>
        </w:rPr>
        <w:t>V</w:t>
      </w:r>
      <w:r w:rsidRPr="006F7225">
        <w:rPr>
          <w:lang w:val="en-US"/>
        </w:rPr>
        <w:t>ice-</w:t>
      </w:r>
      <w:r w:rsidR="0020236A">
        <w:rPr>
          <w:lang w:val="en-US"/>
        </w:rPr>
        <w:t>R</w:t>
      </w:r>
      <w:r w:rsidRPr="006F7225">
        <w:rPr>
          <w:lang w:val="en-US"/>
        </w:rPr>
        <w:t xml:space="preserve">ector for </w:t>
      </w:r>
      <w:r w:rsidR="0020236A">
        <w:rPr>
          <w:lang w:val="en-US"/>
        </w:rPr>
        <w:t>S</w:t>
      </w:r>
      <w:r w:rsidRPr="006F7225">
        <w:rPr>
          <w:lang w:val="en-US"/>
        </w:rPr>
        <w:t xml:space="preserve">tudent </w:t>
      </w:r>
      <w:r w:rsidR="0020236A">
        <w:rPr>
          <w:lang w:val="en-US"/>
        </w:rPr>
        <w:t>A</w:t>
      </w:r>
      <w:r w:rsidRPr="006F7225">
        <w:rPr>
          <w:lang w:val="en-US"/>
        </w:rPr>
        <w:t xml:space="preserve">ffairs after consultation with the competent student self-government body. A decision to </w:t>
      </w:r>
      <w:r w:rsidR="00522E08">
        <w:rPr>
          <w:lang w:val="en-US"/>
        </w:rPr>
        <w:t>deprive a resident of</w:t>
      </w:r>
      <w:r w:rsidRPr="006F7225">
        <w:rPr>
          <w:lang w:val="en-US"/>
        </w:rPr>
        <w:t xml:space="preserve"> a place in </w:t>
      </w:r>
      <w:r w:rsidR="00522E08">
        <w:rPr>
          <w:lang w:val="en-US"/>
        </w:rPr>
        <w:t>the</w:t>
      </w:r>
      <w:r w:rsidRPr="006F7225">
        <w:rPr>
          <w:lang w:val="en-US"/>
        </w:rPr>
        <w:t xml:space="preserve"> student </w:t>
      </w:r>
      <w:r w:rsidR="00522E08">
        <w:rPr>
          <w:lang w:val="en-US"/>
        </w:rPr>
        <w:t>house</w:t>
      </w:r>
      <w:r w:rsidRPr="006F7225">
        <w:rPr>
          <w:lang w:val="en-US"/>
        </w:rPr>
        <w:t xml:space="preserve"> shall be notified to the competent dean.</w:t>
      </w:r>
    </w:p>
    <w:p w:rsidR="00E95C1A" w:rsidRPr="00E95C1A" w:rsidRDefault="00E95C1A" w:rsidP="00E95C1A">
      <w:pPr>
        <w:pStyle w:val="Akapitzlist"/>
        <w:numPr>
          <w:ilvl w:val="0"/>
          <w:numId w:val="25"/>
        </w:numPr>
        <w:spacing w:line="360" w:lineRule="auto"/>
        <w:jc w:val="both"/>
        <w:rPr>
          <w:lang w:val="en-US"/>
        </w:rPr>
      </w:pPr>
      <w:r w:rsidRPr="00E95C1A">
        <w:rPr>
          <w:lang w:val="en-US"/>
        </w:rPr>
        <w:t xml:space="preserve">The resident of the student </w:t>
      </w:r>
      <w:r w:rsidR="00BE7BE9">
        <w:rPr>
          <w:lang w:val="en-US"/>
        </w:rPr>
        <w:t>house</w:t>
      </w:r>
      <w:r w:rsidRPr="00E95C1A">
        <w:rPr>
          <w:lang w:val="en-US"/>
        </w:rPr>
        <w:t xml:space="preserve"> may appeal against the decision referred to in section 4 to the </w:t>
      </w:r>
      <w:r w:rsidR="0020236A">
        <w:rPr>
          <w:lang w:val="en-US"/>
        </w:rPr>
        <w:t>R</w:t>
      </w:r>
      <w:r w:rsidRPr="00E95C1A">
        <w:rPr>
          <w:lang w:val="en-US"/>
        </w:rPr>
        <w:t xml:space="preserve">ector within seven days of its delivery. An appeal shall be lodged through the </w:t>
      </w:r>
      <w:r w:rsidR="0020236A">
        <w:rPr>
          <w:lang w:val="en-US"/>
        </w:rPr>
        <w:t>V</w:t>
      </w:r>
      <w:r w:rsidRPr="00E95C1A">
        <w:rPr>
          <w:lang w:val="en-US"/>
        </w:rPr>
        <w:t>ice-</w:t>
      </w:r>
      <w:r w:rsidR="0020236A">
        <w:rPr>
          <w:lang w:val="en-US"/>
        </w:rPr>
        <w:t>R</w:t>
      </w:r>
      <w:r w:rsidRPr="00E95C1A">
        <w:rPr>
          <w:lang w:val="en-US"/>
        </w:rPr>
        <w:t xml:space="preserve">ector for </w:t>
      </w:r>
      <w:r w:rsidR="0020236A">
        <w:rPr>
          <w:lang w:val="en-US"/>
        </w:rPr>
        <w:t>S</w:t>
      </w:r>
      <w:r w:rsidRPr="00E95C1A">
        <w:rPr>
          <w:lang w:val="en-US"/>
        </w:rPr>
        <w:t xml:space="preserve">tudent </w:t>
      </w:r>
      <w:r w:rsidR="0020236A">
        <w:rPr>
          <w:lang w:val="en-US"/>
        </w:rPr>
        <w:t>A</w:t>
      </w:r>
      <w:r w:rsidRPr="00E95C1A">
        <w:rPr>
          <w:lang w:val="en-US"/>
        </w:rPr>
        <w:t>ffairs.</w:t>
      </w:r>
    </w:p>
    <w:p w:rsidR="00E95C1A" w:rsidRPr="00E95C1A" w:rsidRDefault="00E95C1A" w:rsidP="00E95C1A">
      <w:pPr>
        <w:pStyle w:val="Akapitzlist"/>
        <w:numPr>
          <w:ilvl w:val="0"/>
          <w:numId w:val="25"/>
        </w:numPr>
        <w:spacing w:line="360" w:lineRule="auto"/>
        <w:jc w:val="both"/>
        <w:rPr>
          <w:lang w:val="en-US"/>
        </w:rPr>
      </w:pPr>
      <w:r w:rsidRPr="00E95C1A">
        <w:rPr>
          <w:lang w:val="en-US"/>
        </w:rPr>
        <w:t xml:space="preserve">The </w:t>
      </w:r>
      <w:r w:rsidR="0020236A">
        <w:rPr>
          <w:lang w:val="en-US"/>
        </w:rPr>
        <w:t>R</w:t>
      </w:r>
      <w:r w:rsidRPr="00E95C1A">
        <w:rPr>
          <w:lang w:val="en-US"/>
        </w:rPr>
        <w:t xml:space="preserve">ector's decision to </w:t>
      </w:r>
      <w:r w:rsidR="00EB3A12">
        <w:rPr>
          <w:lang w:val="en-US"/>
        </w:rPr>
        <w:t>deprive a resident of</w:t>
      </w:r>
      <w:r w:rsidRPr="00E95C1A">
        <w:rPr>
          <w:lang w:val="en-US"/>
        </w:rPr>
        <w:t xml:space="preserve"> a place in the student </w:t>
      </w:r>
      <w:r w:rsidR="00BE7BE9">
        <w:rPr>
          <w:lang w:val="en-US"/>
        </w:rPr>
        <w:t>house</w:t>
      </w:r>
      <w:r w:rsidRPr="00E95C1A">
        <w:rPr>
          <w:lang w:val="en-US"/>
        </w:rPr>
        <w:t xml:space="preserve"> shall be final.</w:t>
      </w:r>
    </w:p>
    <w:p w:rsidR="00E95C1A" w:rsidRDefault="00E95C1A" w:rsidP="00E95C1A">
      <w:pPr>
        <w:pStyle w:val="Akapitzlist"/>
        <w:numPr>
          <w:ilvl w:val="0"/>
          <w:numId w:val="25"/>
        </w:numPr>
        <w:spacing w:line="360" w:lineRule="auto"/>
        <w:jc w:val="both"/>
        <w:rPr>
          <w:lang w:val="en-US"/>
        </w:rPr>
      </w:pPr>
      <w:r w:rsidRPr="00E95C1A">
        <w:rPr>
          <w:lang w:val="en-US"/>
        </w:rPr>
        <w:t xml:space="preserve">Deprivation of a place in </w:t>
      </w:r>
      <w:r w:rsidR="00BE7BE9">
        <w:rPr>
          <w:lang w:val="en-US"/>
        </w:rPr>
        <w:t>the</w:t>
      </w:r>
      <w:r w:rsidRPr="00E95C1A">
        <w:rPr>
          <w:lang w:val="en-US"/>
        </w:rPr>
        <w:t xml:space="preserve"> student </w:t>
      </w:r>
      <w:r w:rsidR="00BE7BE9">
        <w:rPr>
          <w:lang w:val="en-US"/>
        </w:rPr>
        <w:t>house</w:t>
      </w:r>
      <w:r w:rsidRPr="00E95C1A">
        <w:rPr>
          <w:lang w:val="en-US"/>
        </w:rPr>
        <w:t xml:space="preserve"> shall not preclude disciplinary liability laid down in separate regulations.</w:t>
      </w:r>
    </w:p>
    <w:p w:rsidR="003B6AED" w:rsidRPr="003B6AED" w:rsidRDefault="003B6AED" w:rsidP="003B6AED">
      <w:pPr>
        <w:spacing w:before="240" w:line="360" w:lineRule="auto"/>
        <w:jc w:val="center"/>
        <w:rPr>
          <w:b/>
          <w:bCs/>
          <w:lang w:val="en-US"/>
        </w:rPr>
      </w:pPr>
      <w:r w:rsidRPr="003B6AED">
        <w:rPr>
          <w:b/>
          <w:bCs/>
          <w:lang w:val="en-US"/>
        </w:rPr>
        <w:t>Chapter VIII</w:t>
      </w:r>
    </w:p>
    <w:p w:rsidR="003B6AED" w:rsidRPr="003B6AED" w:rsidRDefault="003B6AED" w:rsidP="003B6AED">
      <w:pPr>
        <w:spacing w:line="360" w:lineRule="auto"/>
        <w:jc w:val="center"/>
        <w:rPr>
          <w:b/>
          <w:bCs/>
          <w:lang w:val="en-US"/>
        </w:rPr>
      </w:pPr>
      <w:r w:rsidRPr="003B6AED">
        <w:rPr>
          <w:b/>
          <w:bCs/>
          <w:lang w:val="en-US"/>
        </w:rPr>
        <w:t>Final provisions</w:t>
      </w:r>
    </w:p>
    <w:p w:rsidR="003B6AED" w:rsidRDefault="003B6AED" w:rsidP="003B6AED">
      <w:pPr>
        <w:spacing w:before="240" w:line="360" w:lineRule="auto"/>
        <w:jc w:val="center"/>
        <w:rPr>
          <w:lang w:val="en-US"/>
        </w:rPr>
      </w:pPr>
      <w:r w:rsidRPr="003B6AED">
        <w:rPr>
          <w:lang w:val="en-US"/>
        </w:rPr>
        <w:lastRenderedPageBreak/>
        <w:t>§ 19</w:t>
      </w:r>
    </w:p>
    <w:p w:rsidR="00E875CE" w:rsidRPr="00E875CE" w:rsidRDefault="00E875CE" w:rsidP="00E875CE">
      <w:pPr>
        <w:spacing w:line="360" w:lineRule="auto"/>
        <w:jc w:val="both"/>
        <w:rPr>
          <w:lang w:val="en-US"/>
        </w:rPr>
      </w:pPr>
      <w:r>
        <w:rPr>
          <w:lang w:val="en-US"/>
        </w:rPr>
        <w:t xml:space="preserve">The </w:t>
      </w:r>
      <w:r w:rsidRPr="00E875CE">
        <w:rPr>
          <w:lang w:val="en-US"/>
        </w:rPr>
        <w:t>Order No. 86 of the NCU Rector of 5 May 2014 is repealed. - Regulations of the Student</w:t>
      </w:r>
      <w:r w:rsidR="00522E08">
        <w:rPr>
          <w:lang w:val="en-US"/>
        </w:rPr>
        <w:t>’s</w:t>
      </w:r>
      <w:r w:rsidRPr="00E875CE">
        <w:rPr>
          <w:lang w:val="en-US"/>
        </w:rPr>
        <w:t xml:space="preserve"> House of </w:t>
      </w:r>
      <w:r w:rsidR="006327C1">
        <w:rPr>
          <w:lang w:val="en-US"/>
        </w:rPr>
        <w:t xml:space="preserve">the </w:t>
      </w:r>
      <w:r w:rsidRPr="00E875CE">
        <w:rPr>
          <w:lang w:val="en-US"/>
        </w:rPr>
        <w:t xml:space="preserve">Nicolaus Copernicus University in </w:t>
      </w:r>
      <w:proofErr w:type="spellStart"/>
      <w:r w:rsidRPr="00E875CE">
        <w:rPr>
          <w:lang w:val="en-US"/>
        </w:rPr>
        <w:t>Toruń</w:t>
      </w:r>
      <w:proofErr w:type="spellEnd"/>
      <w:r w:rsidRPr="00E875CE">
        <w:rPr>
          <w:lang w:val="en-US"/>
        </w:rPr>
        <w:t xml:space="preserve"> (NCU Legal Bulletin No. 2, item 208 as </w:t>
      </w:r>
      <w:r w:rsidR="006327C1">
        <w:rPr>
          <w:lang w:val="en-US"/>
        </w:rPr>
        <w:t xml:space="preserve">later </w:t>
      </w:r>
      <w:r w:rsidRPr="00E875CE">
        <w:rPr>
          <w:lang w:val="en-US"/>
        </w:rPr>
        <w:t>amended).</w:t>
      </w:r>
    </w:p>
    <w:p w:rsidR="00E875CE" w:rsidRPr="00E875CE" w:rsidRDefault="00E875CE" w:rsidP="00E875CE">
      <w:pPr>
        <w:spacing w:line="360" w:lineRule="auto"/>
        <w:jc w:val="center"/>
        <w:rPr>
          <w:lang w:val="en-US"/>
        </w:rPr>
      </w:pPr>
      <w:r w:rsidRPr="00E875CE">
        <w:rPr>
          <w:lang w:val="en-US"/>
        </w:rPr>
        <w:t>§ 20</w:t>
      </w:r>
    </w:p>
    <w:p w:rsidR="003B6AED" w:rsidRDefault="00E875CE" w:rsidP="00E875CE">
      <w:pPr>
        <w:spacing w:line="360" w:lineRule="auto"/>
        <w:jc w:val="both"/>
        <w:rPr>
          <w:lang w:val="en-US"/>
        </w:rPr>
      </w:pPr>
      <w:r w:rsidRPr="00E875CE">
        <w:rPr>
          <w:lang w:val="en-US"/>
        </w:rPr>
        <w:t>The Order is effective as of 10 July 2023.</w:t>
      </w:r>
    </w:p>
    <w:p w:rsidR="00E875CE" w:rsidRDefault="00E875CE" w:rsidP="00E875CE">
      <w:pPr>
        <w:pStyle w:val="Default"/>
        <w:spacing w:line="360" w:lineRule="auto"/>
        <w:ind w:left="4956" w:firstLine="708"/>
        <w:rPr>
          <w:rFonts w:asciiTheme="minorHAnsi" w:hAnsiTheme="minorHAnsi" w:cstheme="minorHAnsi"/>
          <w:lang w:val="en-US"/>
        </w:rPr>
      </w:pPr>
    </w:p>
    <w:p w:rsidR="00E875CE" w:rsidRPr="00977319" w:rsidRDefault="00E875CE" w:rsidP="00E875CE">
      <w:pPr>
        <w:pStyle w:val="Default"/>
        <w:spacing w:line="360" w:lineRule="auto"/>
        <w:ind w:left="4956" w:firstLine="708"/>
        <w:rPr>
          <w:rFonts w:asciiTheme="minorHAnsi" w:hAnsiTheme="minorHAnsi" w:cstheme="minorHAnsi"/>
          <w:lang w:val="en-US"/>
        </w:rPr>
      </w:pPr>
      <w:r w:rsidRPr="00977319">
        <w:rPr>
          <w:rFonts w:asciiTheme="minorHAnsi" w:hAnsiTheme="minorHAnsi" w:cstheme="minorHAnsi"/>
          <w:lang w:val="en-US"/>
        </w:rPr>
        <w:t xml:space="preserve">RECTOR </w:t>
      </w:r>
    </w:p>
    <w:p w:rsidR="003B6AED" w:rsidRPr="00E875CE" w:rsidRDefault="00E875CE" w:rsidP="00E875CE">
      <w:pPr>
        <w:spacing w:line="360" w:lineRule="auto"/>
        <w:ind w:left="4956"/>
        <w:rPr>
          <w:rFonts w:cstheme="minorHAnsi"/>
          <w:lang w:val="en-US"/>
        </w:rPr>
      </w:pPr>
      <w:r w:rsidRPr="00977319">
        <w:rPr>
          <w:rFonts w:cstheme="minorHAnsi"/>
        </w:rPr>
        <w:t xml:space="preserve">prof. </w:t>
      </w:r>
      <w:proofErr w:type="spellStart"/>
      <w:r w:rsidRPr="00977319">
        <w:rPr>
          <w:rFonts w:cstheme="minorHAnsi"/>
        </w:rPr>
        <w:t>dr</w:t>
      </w:r>
      <w:proofErr w:type="spellEnd"/>
      <w:r w:rsidRPr="00977319">
        <w:rPr>
          <w:rFonts w:cstheme="minorHAnsi"/>
        </w:rPr>
        <w:t xml:space="preserve"> </w:t>
      </w:r>
      <w:proofErr w:type="spellStart"/>
      <w:r w:rsidRPr="00977319">
        <w:rPr>
          <w:rFonts w:cstheme="minorHAnsi"/>
        </w:rPr>
        <w:t>hab</w:t>
      </w:r>
      <w:r>
        <w:rPr>
          <w:rFonts w:cstheme="minorHAnsi"/>
        </w:rPr>
        <w:t>il</w:t>
      </w:r>
      <w:proofErr w:type="spellEnd"/>
      <w:r w:rsidRPr="00977319">
        <w:rPr>
          <w:rFonts w:cstheme="minorHAnsi"/>
        </w:rPr>
        <w:t xml:space="preserve">. Andrzej </w:t>
      </w:r>
      <w:proofErr w:type="spellStart"/>
      <w:r w:rsidRPr="00977319">
        <w:rPr>
          <w:rFonts w:cstheme="minorHAnsi"/>
        </w:rPr>
        <w:t>Sokala</w:t>
      </w:r>
      <w:proofErr w:type="spellEnd"/>
    </w:p>
    <w:sectPr w:rsidR="003B6AED" w:rsidRPr="00E875CE" w:rsidSect="00B975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9F3"/>
    <w:multiLevelType w:val="hybridMultilevel"/>
    <w:tmpl w:val="AFD63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80BD5"/>
    <w:multiLevelType w:val="hybridMultilevel"/>
    <w:tmpl w:val="4FAA8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55BA6"/>
    <w:multiLevelType w:val="hybridMultilevel"/>
    <w:tmpl w:val="6D18D1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D0E7EFE"/>
    <w:multiLevelType w:val="hybridMultilevel"/>
    <w:tmpl w:val="227408F2"/>
    <w:lvl w:ilvl="0" w:tplc="04150011">
      <w:start w:val="1"/>
      <w:numFmt w:val="decimal"/>
      <w:lvlText w:val="%1)"/>
      <w:lvlJc w:val="left"/>
      <w:pPr>
        <w:ind w:left="360" w:hanging="360"/>
      </w:p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 w15:restartNumberingAfterBreak="0">
    <w:nsid w:val="177D3E9F"/>
    <w:multiLevelType w:val="hybridMultilevel"/>
    <w:tmpl w:val="17C079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7DE5024"/>
    <w:multiLevelType w:val="hybridMultilevel"/>
    <w:tmpl w:val="86F4C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E11FD7"/>
    <w:multiLevelType w:val="hybridMultilevel"/>
    <w:tmpl w:val="64104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E761DF"/>
    <w:multiLevelType w:val="multilevel"/>
    <w:tmpl w:val="733E7D38"/>
    <w:styleLink w:val="Biecalista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EF16B3"/>
    <w:multiLevelType w:val="hybridMultilevel"/>
    <w:tmpl w:val="FCCCC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103BA1"/>
    <w:multiLevelType w:val="hybridMultilevel"/>
    <w:tmpl w:val="82649C1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6CA0F82"/>
    <w:multiLevelType w:val="hybridMultilevel"/>
    <w:tmpl w:val="5B461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AE08CE"/>
    <w:multiLevelType w:val="hybridMultilevel"/>
    <w:tmpl w:val="0226D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1D35CB"/>
    <w:multiLevelType w:val="multilevel"/>
    <w:tmpl w:val="C4BCE232"/>
    <w:styleLink w:val="Biecalista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485A7295"/>
    <w:multiLevelType w:val="hybridMultilevel"/>
    <w:tmpl w:val="FE628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B5422"/>
    <w:multiLevelType w:val="hybridMultilevel"/>
    <w:tmpl w:val="AF34C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3E57F3"/>
    <w:multiLevelType w:val="multilevel"/>
    <w:tmpl w:val="8FAAF786"/>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B767BA"/>
    <w:multiLevelType w:val="hybridMultilevel"/>
    <w:tmpl w:val="1AF6D86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575C28BC"/>
    <w:multiLevelType w:val="hybridMultilevel"/>
    <w:tmpl w:val="D012DEF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5FB62374"/>
    <w:multiLevelType w:val="hybridMultilevel"/>
    <w:tmpl w:val="5B461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7237B6"/>
    <w:multiLevelType w:val="hybridMultilevel"/>
    <w:tmpl w:val="DDE40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B7D49"/>
    <w:multiLevelType w:val="hybridMultilevel"/>
    <w:tmpl w:val="1716ECB2"/>
    <w:lvl w:ilvl="0" w:tplc="0415000F">
      <w:start w:val="1"/>
      <w:numFmt w:val="decimal"/>
      <w:lvlText w:val="%1."/>
      <w:lvlJc w:val="left"/>
      <w:pPr>
        <w:ind w:left="720" w:hanging="360"/>
      </w:pPr>
    </w:lvl>
    <w:lvl w:ilvl="1" w:tplc="04150011">
      <w:start w:val="1"/>
      <w:numFmt w:val="decimal"/>
      <w:lvlText w:val="%2)"/>
      <w:lvlJc w:val="left"/>
      <w:pPr>
        <w:ind w:left="106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8B36E4"/>
    <w:multiLevelType w:val="hybridMultilevel"/>
    <w:tmpl w:val="31249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112AE6"/>
    <w:multiLevelType w:val="hybridMultilevel"/>
    <w:tmpl w:val="F9421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5221DD"/>
    <w:multiLevelType w:val="hybridMultilevel"/>
    <w:tmpl w:val="4F6AF1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76B70EA8"/>
    <w:multiLevelType w:val="hybridMultilevel"/>
    <w:tmpl w:val="050AA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0D02B3"/>
    <w:multiLevelType w:val="hybridMultilevel"/>
    <w:tmpl w:val="9766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13613452">
    <w:abstractNumId w:val="6"/>
  </w:num>
  <w:num w:numId="2" w16cid:durableId="1828592784">
    <w:abstractNumId w:val="22"/>
  </w:num>
  <w:num w:numId="3" w16cid:durableId="1111239474">
    <w:abstractNumId w:val="14"/>
  </w:num>
  <w:num w:numId="4" w16cid:durableId="2046635206">
    <w:abstractNumId w:val="21"/>
  </w:num>
  <w:num w:numId="5" w16cid:durableId="1428817499">
    <w:abstractNumId w:val="0"/>
  </w:num>
  <w:num w:numId="6" w16cid:durableId="1754281170">
    <w:abstractNumId w:val="8"/>
  </w:num>
  <w:num w:numId="7" w16cid:durableId="657923810">
    <w:abstractNumId w:val="20"/>
  </w:num>
  <w:num w:numId="8" w16cid:durableId="1221138589">
    <w:abstractNumId w:val="23"/>
  </w:num>
  <w:num w:numId="9" w16cid:durableId="1797988935">
    <w:abstractNumId w:val="12"/>
  </w:num>
  <w:num w:numId="10" w16cid:durableId="1780375637">
    <w:abstractNumId w:val="19"/>
  </w:num>
  <w:num w:numId="11" w16cid:durableId="1471363252">
    <w:abstractNumId w:val="15"/>
  </w:num>
  <w:num w:numId="12" w16cid:durableId="2017070473">
    <w:abstractNumId w:val="7"/>
  </w:num>
  <w:num w:numId="13" w16cid:durableId="418989947">
    <w:abstractNumId w:val="25"/>
  </w:num>
  <w:num w:numId="14" w16cid:durableId="2125078013">
    <w:abstractNumId w:val="11"/>
  </w:num>
  <w:num w:numId="15" w16cid:durableId="1400440749">
    <w:abstractNumId w:val="4"/>
  </w:num>
  <w:num w:numId="16" w16cid:durableId="170220894">
    <w:abstractNumId w:val="5"/>
  </w:num>
  <w:num w:numId="17" w16cid:durableId="101264174">
    <w:abstractNumId w:val="9"/>
  </w:num>
  <w:num w:numId="18" w16cid:durableId="514029640">
    <w:abstractNumId w:val="10"/>
  </w:num>
  <w:num w:numId="19" w16cid:durableId="1269387813">
    <w:abstractNumId w:val="18"/>
  </w:num>
  <w:num w:numId="20" w16cid:durableId="2068840543">
    <w:abstractNumId w:val="24"/>
  </w:num>
  <w:num w:numId="21" w16cid:durableId="684479719">
    <w:abstractNumId w:val="16"/>
  </w:num>
  <w:num w:numId="22" w16cid:durableId="1047149363">
    <w:abstractNumId w:val="17"/>
  </w:num>
  <w:num w:numId="23" w16cid:durableId="169682853">
    <w:abstractNumId w:val="2"/>
  </w:num>
  <w:num w:numId="24" w16cid:durableId="434902582">
    <w:abstractNumId w:val="13"/>
  </w:num>
  <w:num w:numId="25" w16cid:durableId="847254131">
    <w:abstractNumId w:val="1"/>
  </w:num>
  <w:num w:numId="26" w16cid:durableId="1218080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ED"/>
    <w:rsid w:val="000445C2"/>
    <w:rsid w:val="0004517F"/>
    <w:rsid w:val="00065851"/>
    <w:rsid w:val="00077EB4"/>
    <w:rsid w:val="000A48DC"/>
    <w:rsid w:val="000A5378"/>
    <w:rsid w:val="000F1E6D"/>
    <w:rsid w:val="0011010F"/>
    <w:rsid w:val="00133F48"/>
    <w:rsid w:val="00140CB0"/>
    <w:rsid w:val="00141075"/>
    <w:rsid w:val="00142927"/>
    <w:rsid w:val="001C6E4F"/>
    <w:rsid w:val="001C7BCA"/>
    <w:rsid w:val="0020236A"/>
    <w:rsid w:val="0020266D"/>
    <w:rsid w:val="00204795"/>
    <w:rsid w:val="002241DA"/>
    <w:rsid w:val="00224E4B"/>
    <w:rsid w:val="00236D16"/>
    <w:rsid w:val="00253610"/>
    <w:rsid w:val="00260C06"/>
    <w:rsid w:val="002936F5"/>
    <w:rsid w:val="002A04FF"/>
    <w:rsid w:val="002A6F04"/>
    <w:rsid w:val="00303250"/>
    <w:rsid w:val="003B6AED"/>
    <w:rsid w:val="003E0F3C"/>
    <w:rsid w:val="003E3C4E"/>
    <w:rsid w:val="003E59C6"/>
    <w:rsid w:val="003F2DED"/>
    <w:rsid w:val="004377AF"/>
    <w:rsid w:val="0046289C"/>
    <w:rsid w:val="0047245C"/>
    <w:rsid w:val="0048747A"/>
    <w:rsid w:val="004B3A14"/>
    <w:rsid w:val="004E3233"/>
    <w:rsid w:val="00522E08"/>
    <w:rsid w:val="005473EE"/>
    <w:rsid w:val="00563C3B"/>
    <w:rsid w:val="006327C1"/>
    <w:rsid w:val="00645296"/>
    <w:rsid w:val="0064553C"/>
    <w:rsid w:val="00654101"/>
    <w:rsid w:val="0067601D"/>
    <w:rsid w:val="006760D9"/>
    <w:rsid w:val="006D6F82"/>
    <w:rsid w:val="006F1B32"/>
    <w:rsid w:val="006F7225"/>
    <w:rsid w:val="00701FCD"/>
    <w:rsid w:val="00726D92"/>
    <w:rsid w:val="00755488"/>
    <w:rsid w:val="007749D9"/>
    <w:rsid w:val="007B63A0"/>
    <w:rsid w:val="007B7510"/>
    <w:rsid w:val="00805D2F"/>
    <w:rsid w:val="0081710E"/>
    <w:rsid w:val="00835F58"/>
    <w:rsid w:val="00860FA1"/>
    <w:rsid w:val="008639D2"/>
    <w:rsid w:val="00872BC7"/>
    <w:rsid w:val="00880AB1"/>
    <w:rsid w:val="00931026"/>
    <w:rsid w:val="00954AB9"/>
    <w:rsid w:val="00970135"/>
    <w:rsid w:val="009842C3"/>
    <w:rsid w:val="009A7ED5"/>
    <w:rsid w:val="009B4BFE"/>
    <w:rsid w:val="009C4477"/>
    <w:rsid w:val="009E66F3"/>
    <w:rsid w:val="00A03987"/>
    <w:rsid w:val="00A0400D"/>
    <w:rsid w:val="00A433C5"/>
    <w:rsid w:val="00B5422E"/>
    <w:rsid w:val="00B639E2"/>
    <w:rsid w:val="00B77102"/>
    <w:rsid w:val="00B86CFD"/>
    <w:rsid w:val="00B92FF4"/>
    <w:rsid w:val="00B97597"/>
    <w:rsid w:val="00BC6671"/>
    <w:rsid w:val="00BD53FB"/>
    <w:rsid w:val="00BE7BE9"/>
    <w:rsid w:val="00C26DBA"/>
    <w:rsid w:val="00C311AA"/>
    <w:rsid w:val="00C435DE"/>
    <w:rsid w:val="00C529CF"/>
    <w:rsid w:val="00C54F6A"/>
    <w:rsid w:val="00D653BF"/>
    <w:rsid w:val="00E2282C"/>
    <w:rsid w:val="00E56468"/>
    <w:rsid w:val="00E74EC2"/>
    <w:rsid w:val="00E875CE"/>
    <w:rsid w:val="00E95416"/>
    <w:rsid w:val="00E95C1A"/>
    <w:rsid w:val="00EB3A12"/>
    <w:rsid w:val="00EC2D53"/>
    <w:rsid w:val="00EC446A"/>
    <w:rsid w:val="00EC6ADF"/>
    <w:rsid w:val="00ED33AE"/>
    <w:rsid w:val="00EF6921"/>
    <w:rsid w:val="00F0217F"/>
    <w:rsid w:val="00F2406F"/>
    <w:rsid w:val="00F27667"/>
    <w:rsid w:val="00F45C0D"/>
    <w:rsid w:val="00FC44F8"/>
    <w:rsid w:val="00FC5C24"/>
    <w:rsid w:val="00FE3910"/>
    <w:rsid w:val="00FE4F0D"/>
    <w:rsid w:val="00FE5A86"/>
    <w:rsid w:val="00FE6869"/>
    <w:rsid w:val="00FF3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DC60B57-3642-B14F-9465-56D7F920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2DED"/>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5488"/>
    <w:pPr>
      <w:ind w:left="720"/>
      <w:contextualSpacing/>
    </w:pPr>
  </w:style>
  <w:style w:type="numbering" w:customStyle="1" w:styleId="Biecalista1">
    <w:name w:val="Bieżąca lista1"/>
    <w:uiPriority w:val="99"/>
    <w:rsid w:val="003E3C4E"/>
    <w:pPr>
      <w:numPr>
        <w:numId w:val="9"/>
      </w:numPr>
    </w:pPr>
  </w:style>
  <w:style w:type="numbering" w:customStyle="1" w:styleId="Biecalista2">
    <w:name w:val="Bieżąca lista2"/>
    <w:uiPriority w:val="99"/>
    <w:rsid w:val="00654101"/>
    <w:pPr>
      <w:numPr>
        <w:numId w:val="11"/>
      </w:numPr>
    </w:pPr>
  </w:style>
  <w:style w:type="numbering" w:customStyle="1" w:styleId="Biecalista3">
    <w:name w:val="Bieżąca lista3"/>
    <w:uiPriority w:val="99"/>
    <w:rsid w:val="00654101"/>
    <w:pPr>
      <w:numPr>
        <w:numId w:val="12"/>
      </w:numPr>
    </w:pPr>
  </w:style>
  <w:style w:type="paragraph" w:customStyle="1" w:styleId="Default">
    <w:name w:val="Default"/>
    <w:rsid w:val="00E875CE"/>
    <w:pPr>
      <w:autoSpaceDE w:val="0"/>
      <w:autoSpaceDN w:val="0"/>
      <w:adjustRightInd w:val="0"/>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9</Pages>
  <Words>2432</Words>
  <Characters>11632</Characters>
  <Application>Microsoft Office Word</Application>
  <DocSecurity>0</DocSecurity>
  <Lines>246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Hućko</dc:creator>
  <cp:keywords/>
  <dc:description/>
  <cp:lastModifiedBy>Anna Hućko</cp:lastModifiedBy>
  <cp:revision>22</cp:revision>
  <dcterms:created xsi:type="dcterms:W3CDTF">2023-07-23T05:33:00Z</dcterms:created>
  <dcterms:modified xsi:type="dcterms:W3CDTF">2023-07-24T17:10:00Z</dcterms:modified>
</cp:coreProperties>
</file>